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pPr>
        <w:spacing w:line="260" w:lineRule="exact"/>
        <w:rPr>
          <w:rFonts w:ascii="Meiryo UI" w:hAnsi="Meiryo UI" w:eastAsia="Meiryo UI"/>
        </w:rPr>
      </w:pPr>
      <w:r w:rsidRPr="00973E21">
        <w:rPr>
          <w:rFonts w:ascii="Meiryo UI" w:hAnsi="Meiryo UI" w:eastAsia="Meiryo UI"/>
          <w:noProof/>
        </w:rPr>
        <mc:AlternateContent>
          <mc:Choice Requires="wps">
            <w:drawing>
              <wp:anchor distT="45720" distB="45720" distL="114300" distR="114300" simplePos="0" relativeHeight="251772928" behindDoc="0" locked="0" layoutInCell="1" allowOverlap="1" wp14:editId="24FF08E1" wp14:anchorId="2BE0BB12">
                <wp:simplePos x="0" y="0"/>
                <wp:positionH relativeFrom="column">
                  <wp:posOffset>4429125</wp:posOffset>
                </wp:positionH>
                <wp:positionV relativeFrom="paragraph">
                  <wp:posOffset>-202565</wp:posOffset>
                </wp:positionV>
                <wp:extent cx="2457450" cy="4597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59740"/>
                        </a:xfrm>
                        <a:prstGeom prst="rect">
                          <a:avLst/>
                        </a:prstGeom>
                        <a:noFill/>
                        <a:ln w="9525">
                          <a:noFill/>
                          <a:miter lim="800000"/>
                          <a:headEnd/>
                          <a:tailEnd/>
                        </a:ln>
                      </wps:spPr>
                      <wps:txbx>
                        <w:txbxContent>
                          <w:p xmlns:a="http://schemas.openxmlformats.org/drawingml/2006/main">
                            <w:pPr>
                              <w:spacing w:line="240" w:lineRule="exact"/>
                              <w:jc w:val="right"/>
                              <w:rPr>
                                <w:rFonts w:ascii="Meiryo UI" w:hAnsi="Meiryo UI" w:eastAsia="Meiryo UI"/>
                              </w:rPr>
                            </w:pPr>
                            <w:r w:rsidR="009F7B73">
                              <w:rPr>
                                <w:rFonts w:ascii="Meiryo UI" w:hAnsi="Meiryo UI" w:eastAsia="Meiryo UI"/>
                              </w:rPr>
                              <w:t xml:space="preserve">October </w:t>
                            </w:r>
                            <w:r w:rsidR="009F7B73">
                              <w:rPr>
                                <w:rFonts w:ascii="Meiryo UI" w:hAnsi="Meiryo UI" w:eastAsia="Meiryo UI"/>
                              </w:rPr>
                              <w:t xml:space="preserve">27</w:t>
                            </w:r>
                            <w:r w:rsidRPr="00D0125A">
                              <w:rPr>
                                <w:rFonts w:ascii="Meiryo UI" w:hAnsi="Meiryo UI" w:eastAsia="Meiryo UI"/>
                              </w:rPr>
                              <w:t xml:space="preserve">,</w:t>
                            </w:r>
                            <w:r w:rsidRPr="00973E21">
                              <w:rPr>
                                <w:rFonts w:ascii="Meiryo UI" w:hAnsi="Meiryo UI" w:eastAsia="Meiryo UI"/>
                              </w:rPr>
                              <w:t xml:space="preserve"> 2021</w:t>
                            </w:r>
                          </w:p>
                          <w:p xmlns:a="http://schemas.openxmlformats.org/drawingml/2006/main">
                            <w:pPr>
                              <w:wordWrap w:val="0"/>
                              <w:spacing w:line="240" w:lineRule="exact"/>
                              <w:jc w:val="right"/>
                            </w:pPr>
                            <w:r>
                              <w:rPr>
                                <w:rFonts w:ascii="Meiryo UI" w:hAnsi="Meiryo UI" w:eastAsia="Meiryo UI"/>
                              </w:rPr>
                              <w:t xml:space="preserve">PR TIMES </w:t>
                            </w:r>
                            <w:r>
                              <w:rPr>
                                <w:rFonts w:hint="eastAsia" w:ascii="Meiryo UI" w:hAnsi="Meiryo UI" w:eastAsia="Meiryo UI"/>
                              </w:rPr>
                              <w:t xml:space="preserve">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2BE0BB12">
                <v:stroke joinstyle="miter"/>
                <v:path gradientshapeok="t" o:connecttype="rect"/>
              </v:shapetype>
              <v:shape id="テキスト ボックス 2" style="position:absolute;left:0;text-align:left;margin-left:348.75pt;margin-top:-15.95pt;width:193.5pt;height:36.2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">
                <v:textbox>
                  <w:txbxContent>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line="240" w:lineRule="exact"/>
                        <w:jc w:val="right"/>
                        <w:rPr>
                          <w:rFonts w:ascii="Meiryo UI" w:hAnsi="Meiryo UI" w:eastAsia="Meiryo UI"/>
                        </w:rPr>
                      </w:pPr>
                      <w:r w:rsidR="009F7B73">
                        <w:rPr>
                          <w:rFonts w:ascii="Meiryo UI" w:hAnsi="Meiryo UI" w:eastAsia="Meiryo UI"/>
                        </w:rPr>
                        <w:t xml:space="preserve">October </w:t>
                      </w:r>
                      <w:r w:rsidR="009F7B73">
                        <w:rPr>
                          <w:rFonts w:ascii="Meiryo UI" w:hAnsi="Meiryo UI" w:eastAsia="Meiryo UI"/>
                        </w:rPr>
                        <w:t xml:space="preserve">27</w:t>
                      </w:r>
                      <w:r w:rsidRPr="00D0125A">
                        <w:rPr>
                          <w:rFonts w:ascii="Meiryo UI" w:hAnsi="Meiryo UI" w:eastAsia="Meiryo UI"/>
                        </w:rPr>
                        <w:t xml:space="preserve">,</w:t>
                      </w:r>
                      <w:r w:rsidRPr="00973E21">
                        <w:rPr>
                          <w:rFonts w:ascii="Meiryo UI" w:hAnsi="Meiryo UI" w:eastAsia="Meiryo UI"/>
                        </w:rPr>
                        <w:t xml:space="preserve"> 2021</w:t>
                      </w: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wordWrap w:val="0"/>
                        <w:spacing w:line="240" w:lineRule="exact"/>
                        <w:jc w:val="right"/>
                      </w:pPr>
                      <w:r>
                        <w:rPr>
                          <w:rFonts w:ascii="Meiryo UI" w:hAnsi="Meiryo UI" w:eastAsia="Meiryo UI"/>
                        </w:rPr>
                        <w:t xml:space="preserve">PR TIMES </w:t>
                      </w:r>
                      <w:r>
                        <w:rPr>
                          <w:rFonts w:hint="eastAsia" w:ascii="Meiryo UI" w:hAnsi="Meiryo UI" w:eastAsia="Meiryo UI"/>
                        </w:rPr>
                        <w:t xml:space="preserve">Inc.</w:t>
                      </w:r>
                    </w:p>
                  </w:txbxContent>
                </v:textbox>
              </v:shape>
            </w:pict>
          </mc:Fallback>
        </mc:AlternateContent>
      </w:r>
      <w:r w:rsidRPr="00973E21">
        <w:rPr>
          <w:rFonts w:ascii="Meiryo UI" w:hAnsi="Meiryo UI" w:eastAsia="Meiryo UI"/>
          <w:noProof/>
        </w:rPr>
        <mc:AlternateContent>
          <mc:Choice Requires="wps">
            <w:drawing>
              <wp:anchor distT="45720" distB="45720" distL="114300" distR="114300" simplePos="0" relativeHeight="251770880" behindDoc="0" locked="0" layoutInCell="1" allowOverlap="1" wp14:editId="2685C7B2" wp14:anchorId="2A012F16">
                <wp:simplePos x="0" y="0"/>
                <wp:positionH relativeFrom="column">
                  <wp:posOffset>-238125</wp:posOffset>
                </wp:positionH>
                <wp:positionV relativeFrom="paragraph">
                  <wp:posOffset>-201930</wp:posOffset>
                </wp:positionV>
                <wp:extent cx="1076325" cy="34544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45440"/>
                        </a:xfrm>
                        <a:prstGeom prst="rect">
                          <a:avLst/>
                        </a:prstGeom>
                        <a:noFill/>
                        <a:ln w="9525">
                          <a:noFill/>
                          <a:miter lim="800000"/>
                          <a:headEnd/>
                          <a:tailEnd/>
                        </a:ln>
                      </wps:spPr>
                      <wps:txbx>
                        <w:txbxContent>
                          <w:p xmlns:a="http://schemas.openxmlformats.org/drawingml/2006/main">
                            <w:pPr>
                              <w:spacing w:line="260" w:lineRule="exact"/>
                              <w:rPr>
                                <w:rFonts w:ascii="Meiryo UI" w:hAnsi="Meiryo UI" w:eastAsia="Meiryo UI"/>
                              </w:rPr>
                            </w:pPr>
                            <w:r>
                              <w:rPr>
                                <w:rFonts w:hint="eastAsia" w:ascii="Meiryo UI" w:hAnsi="Meiryo UI" w:eastAsia="Meiryo UI"/>
                              </w:rPr>
                              <w:t xml:space="preserve">To all members of the press</w:t>
                            </w:r>
                          </w:p>
                          <w:p w:rsidR="00973E21" w:rsidRDefault="00973E21" w14:paraId="23332AF4" w14:textId="7ACC59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style="position:absolute;left:0;text-align:left;margin-left:-18.75pt;margin-top:-15.9pt;width:84.75pt;height:27.2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" w14:anchorId="2A012F16">
                <v:textbox>
                  <w:txbxContent>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line="260" w:lineRule="exact"/>
                        <w:rPr>
                          <w:rFonts w:ascii="Meiryo UI" w:hAnsi="Meiryo UI" w:eastAsia="Meiryo UI"/>
                        </w:rPr>
                      </w:pPr>
                      <w:r>
                        <w:rPr>
                          <w:rFonts w:hint="eastAsia" w:ascii="Meiryo UI" w:hAnsi="Meiryo UI" w:eastAsia="Meiryo UI"/>
                        </w:rPr>
                        <w:t xml:space="preserve">To all members of the press</w:t>
                      </w:r>
                    </w:p>
                    <w:p w:rsidR="00973E21" w:rsidRDefault="00973E21" w14:paraId="23332AF4" w14:textId="7ACC59B7"/>
                  </w:txbxContent>
                </v:textbox>
              </v:shape>
            </w:pict>
          </mc:Fallback>
        </mc:AlternateContent>
      </w:r>
    </w:p>
    <w:bookmarkStart w:name="_Hlk70514242" w:id="1"/>
    <w:bookmarkEnd w:id="1"/>
    <w:p>
      <w:pPr>
        <w:spacing w:line="260" w:lineRule="exact"/>
        <w:jc w:val="left"/>
        <w:rPr>
          <w:rFonts w:ascii="Meiryo UI" w:hAnsi="Meiryo UI" w:eastAsia="Meiryo UI"/>
        </w:rPr>
      </w:pPr>
      <w:r>
        <w:rPr>
          <w:rFonts w:ascii="Meiryo UI" w:hAnsi="Meiryo UI" w:eastAsia="Meiryo UI"/>
          <w:noProof/>
        </w:rPr>
        <mc:AlternateContent>
          <mc:Choice Requires="wps">
            <w:drawing>
              <wp:anchor distT="0" distB="0" distL="114300" distR="114300" simplePos="0" relativeHeight="251686912" behindDoc="0" locked="0" layoutInCell="1" allowOverlap="1" wp14:editId="2DF495BF" wp14:anchorId="4928DE01">
                <wp:simplePos x="0" y="0"/>
                <wp:positionH relativeFrom="column">
                  <wp:posOffset>-137795</wp:posOffset>
                </wp:positionH>
                <wp:positionV relativeFrom="paragraph">
                  <wp:posOffset>99373</wp:posOffset>
                </wp:positionV>
                <wp:extent cx="6936370" cy="0"/>
                <wp:effectExtent l="0" t="19050" r="36195" b="19050"/>
                <wp:wrapNone/>
                <wp:docPr id="15" name="直線コネクタ 15"/>
                <wp:cNvGraphicFramePr/>
                <a:graphic xmlns:a="http://schemas.openxmlformats.org/drawingml/2006/main">
                  <a:graphicData uri="http://schemas.microsoft.com/office/word/2010/wordprocessingShape">
                    <wps:wsp>
                      <wps:cNvCnPr/>
                      <wps:spPr>
                        <a:xfrm>
                          <a:off x="0" y="0"/>
                          <a:ext cx="693637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線コネクタ 15"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" from="-10.85pt,7.8pt" to="535.3pt,7.8pt" w14:anchorId="33E106E4">
                <v:stroke joinstyle="miter"/>
              </v:line>
            </w:pict>
          </mc:Fallback>
        </mc:AlternateContent>
      </w:r>
    </w:p>
    <w:p>
      <w:pPr>
        <w:spacing w:before="240" w:line="320" w:lineRule="exact"/>
        <w:jc w:val="center"/>
        <w:rPr>
          <w:rFonts w:ascii="Meiryo UI" w:hAnsi="Meiryo UI" w:eastAsia="Meiryo UI"/>
          <w:b/>
          <w:bCs/>
          <w:sz w:val="40"/>
          <w:szCs w:val="40"/>
        </w:rPr>
      </w:pPr>
      <w:r>
        <w:rPr>
          <w:rFonts w:hint="eastAsia" w:ascii="Meiryo UI" w:hAnsi="Meiryo UI" w:eastAsia="Meiryo UI"/>
          <w:b/>
          <w:bCs/>
          <w:sz w:val="40"/>
          <w:szCs w:val="40"/>
        </w:rPr>
        <w:t xml:space="preserve">Ethanol is produced from cedar, corn, and sugarcane!</w:t>
      </w:r>
    </w:p>
    <w:p>
      <w:pPr>
        <w:spacing w:before="240" w:line="320" w:lineRule="exact"/>
        <w:jc w:val="center"/>
        <w:rPr>
          <w:rFonts w:ascii="Meiryo UI" w:hAnsi="Meiryo UI" w:eastAsia="Meiryo UI"/>
          <w:b/>
          <w:bCs/>
          <w:sz w:val="40"/>
          <w:szCs w:val="40"/>
        </w:rPr>
      </w:pPr>
      <w:r>
        <w:rPr>
          <w:rFonts w:hint="eastAsia" w:ascii="Meiryo UI" w:hAnsi="Meiryo UI" w:eastAsia="Meiryo UI"/>
          <w:b/>
          <w:bCs/>
          <w:sz w:val="40"/>
          <w:szCs w:val="40"/>
        </w:rPr>
        <w:t xml:space="preserve">Only water and ultrasonic waves are used</w:t>
      </w:r>
    </w:p>
    <w:p>
      <w:pPr>
        <w:spacing w:before="240" w:line="320" w:lineRule="exact"/>
        <w:jc w:val="center"/>
        <w:rPr>
          <w:rFonts w:ascii="Meiryo UI" w:hAnsi="Meiryo UI" w:eastAsia="Meiryo UI"/>
          <w:b/>
          <w:bCs/>
          <w:sz w:val="40"/>
          <w:szCs w:val="40"/>
        </w:rPr>
      </w:pPr>
      <w:r>
        <w:rPr>
          <w:rFonts w:hint="eastAsia" w:ascii="Meiryo UI" w:hAnsi="Meiryo UI" w:eastAsia="Meiryo UI"/>
          <w:b/>
          <w:bCs/>
          <w:sz w:val="40"/>
          <w:szCs w:val="40"/>
        </w:rPr>
        <w:t xml:space="preserve">Successful development of environmentally friendly biofuel production technology</w:t>
      </w:r>
    </w:p>
    <w:p>
      <w:pPr>
        <w:spacing w:before="240" w:line="260" w:lineRule="exact"/>
        <w:jc w:val="center"/>
        <w:rPr>
          <w:rFonts w:ascii="Meiryo UI" w:hAnsi="Meiryo UI" w:eastAsia="Meiryo UI"/>
          <w:sz w:val="24"/>
          <w:szCs w:val="24"/>
        </w:rPr>
      </w:pPr>
      <w:r>
        <w:rPr>
          <w:rFonts w:hint="eastAsia" w:ascii="Meiryo UI" w:hAnsi="Meiryo UI" w:eastAsia="Meiryo UI"/>
          <w:sz w:val="24"/>
          <w:szCs w:val="24"/>
        </w:rPr>
        <w:t xml:space="preserve">Produces cellulose without relying on sulfuric acid or sensitive enzymes. Also produces nanocellulose and nanocellulose fibers</w:t>
      </w:r>
    </w:p>
    <w:p>
      <w:pPr>
        <w:spacing w:line="260" w:lineRule="exact"/>
        <w:jc w:val="left"/>
        <w:rPr>
          <w:rFonts w:ascii="Meiryo UI" w:hAnsi="Meiryo UI" w:eastAsia="Meiryo UI"/>
        </w:rPr>
      </w:pPr>
      <w:r>
        <w:rPr>
          <w:rFonts w:ascii="Meiryo UI" w:hAnsi="Meiryo UI" w:eastAsia="Meiryo UI"/>
          <w:noProof/>
        </w:rPr>
        <mc:AlternateContent>
          <mc:Choice Requires="wps">
            <w:drawing>
              <wp:anchor distT="0" distB="0" distL="114300" distR="114300" simplePos="0" relativeHeight="251688960" behindDoc="0" locked="0" layoutInCell="1" allowOverlap="1" wp14:editId="64F4F0EA" wp14:anchorId="6B8933A7">
                <wp:simplePos x="0" y="0"/>
                <wp:positionH relativeFrom="column">
                  <wp:posOffset>-140970</wp:posOffset>
                </wp:positionH>
                <wp:positionV relativeFrom="paragraph">
                  <wp:posOffset>100652</wp:posOffset>
                </wp:positionV>
                <wp:extent cx="6936105" cy="0"/>
                <wp:effectExtent l="0" t="19050" r="36195" b="19050"/>
                <wp:wrapNone/>
                <wp:docPr id="19" name="直線コネクタ 19"/>
                <wp:cNvGraphicFramePr/>
                <a:graphic xmlns:a="http://schemas.openxmlformats.org/drawingml/2006/main">
                  <a:graphicData uri="http://schemas.microsoft.com/office/word/2010/wordprocessingShape">
                    <wps:wsp>
                      <wps:cNvCnPr/>
                      <wps:spPr>
                        <a:xfrm>
                          <a:off x="0" y="0"/>
                          <a:ext cx="693610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線コネクタ 19"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" from="-11.1pt,7.95pt" to="535.05pt,7.95pt" w14:anchorId="091D83B2">
                <v:stroke joinstyle="miter"/>
              </v:line>
            </w:pict>
          </mc:Fallback>
        </mc:AlternateContent>
      </w:r>
    </w:p>
    <w:p>
      <w:pPr>
        <w:spacing w:line="260" w:lineRule="exact"/>
        <w:jc w:val="left"/>
        <w:rPr>
          <w:rFonts w:ascii="Meiryo UI" w:hAnsi="Meiryo UI" w:eastAsia="Meiryo UI"/>
          <w:b/>
          <w:bCs/>
          <w:noProof/>
        </w:rPr>
      </w:pPr>
      <w:r w:rsidRPr="00A92804">
        <w:rPr>
          <w:rFonts w:hint="eastAsia" w:ascii="Meiryo UI" w:hAnsi="Meiryo UI" w:eastAsia="Meiryo UI"/>
          <w:b/>
          <w:bCs/>
          <w:szCs w:val="21"/>
        </w:rPr>
        <w:t xml:space="preserve">(Head office: </w:t>
      </w:r>
      <w:r>
        <w:rPr>
          <w:rFonts w:hint="eastAsia" w:ascii="Meiryo UI" w:hAnsi="Meiryo UI" w:eastAsia="Meiryo UI"/>
          <w:b/>
          <w:bCs/>
          <w:szCs w:val="21"/>
        </w:rPr>
        <w:t xml:space="preserve">Sagamihara City, Kanagawa Prefecture; President: Miyuki Shibano</w:t>
      </w:r>
      <w:r w:rsidRPr="00A92804">
        <w:rPr>
          <w:rFonts w:hint="eastAsia" w:ascii="Meiryo UI" w:hAnsi="Meiryo UI" w:eastAsia="Meiryo UI"/>
          <w:b/>
          <w:bCs/>
          <w:noProof/>
          <w:szCs w:val="21"/>
        </w:rPr>
        <w:t xml:space="preserve">), </w:t>
      </w:r>
      <w:r w:rsidRPr="00A92804">
        <w:rPr>
          <w:rFonts w:hint="eastAsia" w:ascii="Meiryo UI" w:hAnsi="Meiryo UI" w:eastAsia="Meiryo UI"/>
          <w:b/>
          <w:bCs/>
          <w:szCs w:val="21"/>
        </w:rPr>
        <w:t xml:space="preserve">the </w:t>
      </w:r>
      <w:r>
        <w:rPr>
          <w:rFonts w:hint="eastAsia" w:ascii="Meiryo UI" w:hAnsi="Meiryo UI" w:eastAsia="Meiryo UI"/>
          <w:b/>
          <w:bCs/>
          <w:szCs w:val="21"/>
        </w:rPr>
        <w:t xml:space="preserve">world's only manufacturer of powerful ultrasonic deburring </w:t>
      </w:r>
      <w:r>
        <w:rPr>
          <w:rFonts w:hint="eastAsia" w:ascii="Meiryo UI" w:hAnsi="Meiryo UI" w:eastAsia="Meiryo UI"/>
          <w:b/>
          <w:bCs/>
          <w:noProof/>
        </w:rPr>
        <w:t xml:space="preserve">technology</w:t>
      </w:r>
      <w:r w:rsidRPr="00A92804">
        <w:rPr>
          <w:rFonts w:hint="eastAsia" w:ascii="Meiryo UI" w:hAnsi="Meiryo UI" w:eastAsia="Meiryo UI"/>
          <w:b/>
          <w:bCs/>
          <w:noProof/>
          <w:szCs w:val="21"/>
        </w:rPr>
        <w:t xml:space="preserve">, has succeeded </w:t>
      </w:r>
      <w:r>
        <w:rPr>
          <w:rFonts w:hint="eastAsia" w:ascii="Meiryo UI" w:hAnsi="Meiryo UI" w:eastAsia="Meiryo UI"/>
          <w:b/>
          <w:bCs/>
          <w:noProof/>
        </w:rPr>
        <w:t xml:space="preserve">in developing a low-cost</w:t>
      </w:r>
      <w:r>
        <w:rPr>
          <w:rFonts w:hint="eastAsia" w:ascii="Meiryo UI" w:hAnsi="Meiryo UI" w:eastAsia="Meiryo UI"/>
          <w:b/>
          <w:bCs/>
          <w:noProof/>
        </w:rPr>
        <w:t xml:space="preserve">, stable production technology </w:t>
      </w:r>
      <w:r>
        <w:rPr>
          <w:rFonts w:hint="eastAsia" w:ascii="Meiryo UI" w:hAnsi="Meiryo UI" w:eastAsia="Meiryo UI"/>
          <w:b/>
          <w:bCs/>
          <w:noProof/>
        </w:rPr>
        <w:t xml:space="preserve">for glucose~ethanol </w:t>
      </w:r>
      <w:r>
        <w:rPr>
          <w:rFonts w:hint="eastAsia" w:ascii="Meiryo UI" w:hAnsi="Meiryo UI" w:eastAsia="Meiryo UI"/>
          <w:b/>
          <w:bCs/>
          <w:noProof/>
        </w:rPr>
        <w:t xml:space="preserve">from the world's three largest biomass (Japanese cedar, American corn, and sugarcane residue/bagasse from Okinawa and Brazil) by using powerful ultrasound, </w:t>
      </w:r>
      <w:r>
        <w:rPr>
          <w:rFonts w:hint="eastAsia" w:ascii="Meiryo UI" w:hAnsi="Meiryo UI" w:eastAsia="Meiryo UI"/>
          <w:b/>
          <w:bCs/>
          <w:noProof/>
        </w:rPr>
        <w:t xml:space="preserve">The company has succeeded in developing a low-cost, stable production technology for glucose~ethanol.</w:t>
      </w:r>
    </w:p>
    <w:p>
      <w:pPr>
        <w:spacing w:line="260" w:lineRule="exact"/>
        <w:jc w:val="left"/>
        <w:rPr>
          <w:rFonts w:ascii="Meiryo UI" w:hAnsi="Meiryo UI" w:eastAsia="Meiryo UI"/>
          <w:b/>
          <w:bCs/>
          <w:noProof/>
        </w:rPr>
      </w:pPr>
      <w:r>
        <w:rPr>
          <w:rFonts w:hint="eastAsia" w:ascii="Meiryo UI" w:hAnsi="Meiryo UI" w:eastAsia="Meiryo UI"/>
          <w:b/>
          <w:bCs/>
          <w:noProof/>
        </w:rPr>
        <w:t xml:space="preserve">The destructive impact of ultrasound crushes and separates lignin without the use of sulfuric acid or enzymes to extract the cellulose.</w:t>
      </w:r>
    </w:p>
    <w:p>
      <w:pPr>
        <w:spacing w:line="260" w:lineRule="exact"/>
        <w:jc w:val="left"/>
        <w:rPr>
          <w:rFonts w:ascii="Meiryo UI" w:hAnsi="Meiryo UI" w:eastAsia="Meiryo UI"/>
          <w:b/>
          <w:bCs/>
          <w:noProof/>
        </w:rPr>
      </w:pPr>
      <w:r>
        <w:rPr>
          <w:rFonts w:hint="eastAsia" w:ascii="Meiryo UI" w:hAnsi="Meiryo UI" w:eastAsia="Meiryo UI"/>
          <w:b/>
          <w:bCs/>
          <w:noProof/>
        </w:rPr>
        <w:t xml:space="preserve">　　This is the birth of a technology that can protect the rich forests of Japan and contribute greatly to the world's environmental and food problems.　Patent pending.</w:t>
      </w:r>
    </w:p>
    <w:p>
      <w:pPr>
        <w:spacing w:line="260" w:lineRule="exact"/>
        <w:jc w:val="left"/>
        <w:rPr>
          <w:rFonts w:ascii="Meiryo UI" w:hAnsi="Meiryo UI" w:eastAsia="Meiryo UI"/>
          <w:b/>
          <w:bCs/>
          <w:noProof/>
        </w:rPr>
      </w:pPr>
      <w:r>
        <w:rPr>
          <w:rFonts w:hint="eastAsia" w:ascii="Meiryo UI" w:hAnsi="Meiryo UI" w:eastAsia="Meiryo UI"/>
          <w:b/>
          <w:bCs/>
          <w:noProof/>
        </w:rPr>
        <w:t xml:space="preserve">In addition </w:t>
      </w:r>
      <w:r>
        <w:rPr>
          <w:rFonts w:hint="eastAsia" w:ascii="Meiryo UI" w:hAnsi="Meiryo UI" w:eastAsia="Meiryo UI"/>
          <w:b/>
          <w:bCs/>
          <w:noProof/>
        </w:rPr>
        <w:t xml:space="preserve">to cellulose, </w:t>
      </w:r>
      <w:r>
        <w:rPr>
          <w:rFonts w:hint="eastAsia" w:ascii="Meiryo UI" w:hAnsi="Meiryo UI" w:eastAsia="Meiryo UI"/>
          <w:b/>
          <w:bCs/>
          <w:noProof/>
        </w:rPr>
        <w:t xml:space="preserve">we have also confirmed the full-scale production of nanocellulose and nanocellulose fibers, </w:t>
      </w:r>
      <w:r w:rsidR="00204C8C">
        <w:rPr>
          <w:rFonts w:hint="eastAsia" w:ascii="Meiryo UI" w:hAnsi="Meiryo UI" w:eastAsia="Meiryo UI"/>
          <w:b/>
          <w:bCs/>
          <w:noProof/>
        </w:rPr>
        <w:t xml:space="preserve">dream new materials </w:t>
      </w:r>
      <w:r>
        <w:rPr>
          <w:rFonts w:hint="eastAsia" w:ascii="Meiryo UI" w:hAnsi="Meiryo UI" w:eastAsia="Meiryo UI"/>
          <w:b/>
          <w:bCs/>
          <w:noProof/>
        </w:rPr>
        <w:t xml:space="preserve">that </w:t>
      </w:r>
      <w:r>
        <w:rPr>
          <w:rFonts w:hint="eastAsia" w:ascii="Meiryo UI" w:hAnsi="Meiryo UI" w:eastAsia="Meiryo UI"/>
          <w:b/>
          <w:bCs/>
          <w:noProof/>
        </w:rPr>
        <w:t xml:space="preserve">researchers around the world are working hard to develop</w:t>
      </w:r>
      <w:r>
        <w:rPr>
          <w:rFonts w:hint="eastAsia" w:ascii="Meiryo UI" w:hAnsi="Meiryo UI" w:eastAsia="Meiryo UI"/>
          <w:b/>
          <w:bCs/>
          <w:noProof/>
        </w:rPr>
        <w:t xml:space="preserve">.</w:t>
      </w:r>
    </w:p>
    <w:p>
      <w:pPr>
        <w:spacing w:line="260" w:lineRule="exact"/>
        <w:jc w:val="left"/>
        <w:rPr>
          <w:rFonts w:ascii="Meiryo UI" w:hAnsi="Meiryo UI" w:eastAsia="Meiryo UI"/>
          <w:b/>
          <w:bCs/>
          <w:szCs w:val="21"/>
        </w:rPr>
      </w:pPr>
      <w:r>
        <w:rPr>
          <w:rFonts w:hint="eastAsia" w:ascii="Meiryo UI" w:hAnsi="Meiryo UI" w:eastAsia="Meiryo UI"/>
          <w:b/>
          <w:bCs/>
          <w:szCs w:val="21"/>
        </w:rPr>
        <w:t xml:space="preserve">　　Help us develop and promote this technology.　We are seeking VC and partner companies.</w:t>
      </w:r>
    </w:p>
    <w:p>
      <w:pPr>
        <w:spacing w:line="260" w:lineRule="exact"/>
        <w:jc w:val="left"/>
        <w:rPr>
          <w:rFonts w:ascii="Meiryo UI" w:hAnsi="Meiryo UI" w:eastAsia="Meiryo UI"/>
          <w:b/>
          <w:bCs/>
          <w:color w:val="000000" w:themeColor="text1"/>
        </w:rPr>
      </w:pPr>
      <w:r w:rsidRPr="00BA526E">
        <w:rPr>
          <w:noProof/>
        </w:rPr>
        <w:drawing>
          <wp:anchor distT="0" distB="0" distL="114300" distR="114300" simplePos="0" relativeHeight="251802624" behindDoc="0" locked="0" layoutInCell="1" hidden="0" allowOverlap="1" wp14:editId="3757D9DB" wp14:anchorId="361EC952">
            <wp:simplePos x="0" y="0"/>
            <wp:positionH relativeFrom="margin">
              <wp:posOffset>1252318</wp:posOffset>
            </wp:positionH>
            <wp:positionV relativeFrom="paragraph">
              <wp:posOffset>257810</wp:posOffset>
            </wp:positionV>
            <wp:extent cx="4143813" cy="2545715"/>
            <wp:effectExtent l="0" t="0" r="9525" b="6985"/>
            <wp:wrapTopAndBottom/>
            <wp:docPr id="8" name="image1.png"/>
            <wp:cNvGraphicFramePr/>
            <a:graphic xmlns:a="http://schemas.openxmlformats.org/drawingml/2006/main">
              <a:graphicData uri="http://schemas.openxmlformats.org/drawingml/2006/picture">
                <pic:pic xmlns:pic="http://schemas.openxmlformats.org/drawingml/2006/picture">
                  <pic:nvPicPr>
                    <pic:cNvPr id="8" name="image1.png"/>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4143813" cy="2545715"/>
                    </a:xfrm>
                    <a:prstGeom prst="rect">
                      <a:avLst/>
                    </a:prstGeom>
                    <a:ln/>
                  </pic:spPr>
                </pic:pic>
              </a:graphicData>
            </a:graphic>
            <wp14:sizeRelH relativeFrom="margin">
              <wp14:pctWidth>0</wp14:pctWidth>
            </wp14:sizeRelH>
            <wp14:sizeRelV relativeFrom="margin">
              <wp14:pctHeight>0</wp14:pctHeight>
            </wp14:sizeRelV>
          </wp:anchor>
        </w:drawing>
      </w:r>
      <w:r w:rsidR="00292BA0">
        <w:rPr>
          <w:rFonts w:hint="eastAsia" w:ascii="Meiryo UI" w:hAnsi="Meiryo UI" w:eastAsia="Meiryo UI"/>
          <w:b/>
          <w:bCs/>
          <w:color w:val="000000" w:themeColor="text1"/>
        </w:rPr>
        <w:t xml:space="preserve">[</w:t>
      </w:r>
      <w:r w:rsidR="00C50B04">
        <w:rPr>
          <w:rFonts w:hint="eastAsia" w:ascii="Meiryo UI" w:hAnsi="Meiryo UI" w:eastAsia="Meiryo UI"/>
          <w:b/>
          <w:bCs/>
          <w:color w:val="000000" w:themeColor="text1"/>
        </w:rPr>
        <w:t xml:space="preserve">URL</w:t>
      </w:r>
      <w:r w:rsidR="00292BA0">
        <w:rPr>
          <w:rFonts w:hint="eastAsia" w:ascii="Meiryo UI" w:hAnsi="Meiryo UI" w:eastAsia="Meiryo UI"/>
          <w:b/>
          <w:bCs/>
          <w:color w:val="000000" w:themeColor="text1"/>
        </w:rPr>
        <w:t xml:space="preserve">].</w:t>
      </w:r>
      <w:r w:rsidR="00940A9E">
        <w:rPr>
          <w:rFonts w:ascii="Meiryo UI" w:hAnsi="Meiryo UI" w:eastAsia="Meiryo UI"/>
          <w:b/>
          <w:bCs/>
        </w:rPr>
        <w:fldChar w:fldCharType="begin"/>
      </w:r>
      <w:r w:rsidR="00940A9E">
        <w:rPr>
          <w:rFonts w:ascii="Meiryo UI" w:hAnsi="Meiryo UI" w:eastAsia="Meiryo UI"/>
          <w:b/>
          <w:bCs/>
        </w:rPr>
        <w:instrText xml:space="preserve"> HYPERLINK "</w:instrText>
      </w:r>
      <w:r w:rsidRPr="00940A9E" w:rsidR="00940A9E">
        <w:rPr>
          <w:rFonts w:ascii="Meiryo UI" w:hAnsi="Meiryo UI" w:eastAsia="Meiryo UI"/>
          <w:b/>
          <w:bCs/>
        </w:rPr>
        <w:instrText>https://blue-galaxy.co.jp/</w:instrText>
      </w:r>
      <w:r w:rsidR="00940A9E">
        <w:rPr>
          <w:rFonts w:ascii="Meiryo UI" w:hAnsi="Meiryo UI" w:eastAsia="Meiryo UI"/>
          <w:b/>
          <w:bCs/>
        </w:rPr>
        <w:instrText xml:space="preserve">" </w:instrText>
      </w:r>
      <w:r w:rsidR="00940A9E">
        <w:rPr>
          <w:rFonts w:ascii="Meiryo UI" w:hAnsi="Meiryo UI" w:eastAsia="Meiryo UI"/>
          <w:b/>
          <w:bCs/>
        </w:rPr>
        <w:fldChar w:fldCharType="separate"/>
      </w:r>
      <w:r w:rsidRPr="00B35AFB" w:rsidR="00940A9E">
        <w:rPr>
          <w:rStyle w:val="ae"/>
          <w:rFonts w:ascii="Meiryo UI" w:hAnsi="Meiryo UI" w:eastAsia="Meiryo UI"/>
          <w:b/>
          <w:bCs/>
        </w:rPr>
        <w:t xml:space="preserve"> https://blue-galaxy.co.jp/</w:t>
      </w:r>
      <w:r w:rsidR="00940A9E">
        <w:rPr>
          <w:rFonts w:ascii="Meiryo UI" w:hAnsi="Meiryo UI" w:eastAsia="Meiryo UI"/>
          <w:b/>
          <w:bCs/>
        </w:rPr>
        <w:fldChar w:fldCharType="end"/>
      </w:r>
    </w:p>
    <w:p w:rsidRPr="00292BA0" w:rsidR="00CE3773" w:rsidP="00F62F4C" w:rsidRDefault="00CE3773" w14:paraId="2FFFB904" w14:textId="66E9D181">
      <w:pPr>
        <w:spacing w:line="260" w:lineRule="exact"/>
        <w:jc w:val="center"/>
        <w:rPr>
          <w:rFonts w:ascii="Meiryo UI" w:hAnsi="Meiryo UI" w:eastAsia="Meiryo UI"/>
          <w:noProof/>
          <w:color w:val="A6A6A6" w:themeColor="background1" w:themeShade="A6"/>
        </w:rPr>
      </w:pPr>
    </w:p>
    <w:p>
      <w:pPr>
        <w:pBdr>
          <w:top w:val="single" w:color="FFFFFF" w:themeColor="background1" w:sz="4" w:space="3"/>
          <w:left w:val="single" w:color="FFFFFF" w:themeColor="background1" w:sz="4" w:space="4"/>
          <w:bottom w:val="single" w:color="FFFFFF" w:themeColor="background1" w:sz="4" w:space="0"/>
          <w:right w:val="single" w:color="FFFFFF" w:themeColor="background1" w:sz="4" w:space="4"/>
        </w:pBdr>
        <w:shd w:val="solid" w:color="4472C4" w:themeColor="accent1" w:fill="FFFFFF" w:themeFill="background1"/>
        <w:ind w:firstLine="120" w:firstLineChars="50"/>
        <w:rPr>
          <w:rFonts w:ascii="Meiryo UI" w:hAnsi="Meiryo UI" w:eastAsia="Meiryo UI"/>
          <w:b/>
          <w:bCs/>
          <w:color w:val="FFFFFF" w:themeColor="background1"/>
          <w:sz w:val="24"/>
          <w:szCs w:val="28"/>
        </w:rPr>
      </w:pPr>
      <w:r>
        <w:rPr>
          <w:rFonts w:hint="eastAsia" w:ascii="Meiryo UI" w:hAnsi="Meiryo UI" w:eastAsia="Meiryo UI"/>
          <w:b/>
          <w:bCs/>
          <w:color w:val="FFFFFF" w:themeColor="background1"/>
          <w:sz w:val="24"/>
          <w:szCs w:val="28"/>
        </w:rPr>
        <w:t xml:space="preserve">Cellulose is extracted by powerful ultrasound, without the use of delicate enzymes or dangerous sulfuric acid.</w:t>
      </w:r>
    </w:p>
    <w:p>
      <w:pPr>
        <w:rPr>
          <w:rFonts w:ascii="Meiryo UI" w:hAnsi="Meiryo UI" w:eastAsia="Meiryo UI" w:cs="Meiryo UI"/>
        </w:rPr>
      </w:pPr>
      <w:r w:rsidRPr="003A33CC">
        <w:rPr>
          <w:rFonts w:ascii="Meiryo UI" w:hAnsi="Meiryo UI" w:eastAsia="Meiryo UI" w:cs="Meiryo UI"/>
          <w:noProof/>
        </w:rPr>
        <mc:AlternateContent>
          <mc:Choice Requires="wps">
            <w:drawing>
              <wp:anchor distT="0" distB="0" distL="114300" distR="114300" simplePos="0" relativeHeight="251650048" behindDoc="0" locked="0" layoutInCell="1" allowOverlap="1" wp14:editId="38F5C232" wp14:anchorId="3FBF7761">
                <wp:simplePos x="0" y="0"/>
                <wp:positionH relativeFrom="column">
                  <wp:posOffset>3495675</wp:posOffset>
                </wp:positionH>
                <wp:positionV relativeFrom="paragraph">
                  <wp:posOffset>1270000</wp:posOffset>
                </wp:positionV>
                <wp:extent cx="1511935"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511935" cy="323850"/>
                        </a:xfrm>
                        <a:prstGeom prst="rect">
                          <a:avLst/>
                        </a:prstGeom>
                        <a:solidFill>
                          <a:schemeClr val="lt1"/>
                        </a:solidFill>
                        <a:ln w="6350">
                          <a:noFill/>
                        </a:ln>
                      </wps:spPr>
                      <wps:txbx>
                        <w:txbxContent>
                          <w:p xmlns:a="http://schemas.openxmlformats.org/drawingml/2006/main">
                            <w:pPr>
                              <w:jc w:val="center"/>
                              <w:rPr>
                                <w:rFonts w:ascii="Meiryo UI" w:hAnsi="Meiryo UI" w:eastAsia="Meiryo UI"/>
                              </w:rPr>
                            </w:pPr>
                            <w:r>
                              <w:rPr>
                                <w:rFonts w:hint="eastAsia" w:ascii="Meiryo UI" w:hAnsi="Meiryo UI" w:eastAsia="Meiryo UI"/>
                              </w:rPr>
                              <w:t xml:space="preserve">Cedar, </w:t>
                            </w:r>
                            <w:r>
                              <w:rPr>
                                <w:rFonts w:hint="eastAsia" w:ascii="Meiryo UI" w:hAnsi="Meiryo UI" w:eastAsia="Meiryo UI"/>
                              </w:rPr>
                              <w:t xml:space="preserve">after treatment, </w:t>
                            </w:r>
                            <w:r w:rsidR="002901A0">
                              <w:rPr>
                                <w:rFonts w:hint="eastAsia" w:ascii="Meiryo UI" w:hAnsi="Meiryo UI" w:eastAsia="Meiryo UI"/>
                              </w:rPr>
                              <w:t xml:space="preserve">4,000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0" style="position:absolute;left:0;text-align:left;margin-left:275.25pt;margin-top:100pt;width:119.0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" w14:anchorId="3FBF7761">
                <v:textbox>
                  <w:txbxContent>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jc w:val="center"/>
                        <w:rPr>
                          <w:rFonts w:hint="eastAsia" w:ascii="Meiryo UI" w:hAnsi="Meiryo UI" w:eastAsia="Meiryo UI"/>
                        </w:rPr>
                      </w:pPr>
                      <w:r>
                        <w:rPr>
                          <w:rFonts w:hint="eastAsia" w:ascii="Meiryo UI" w:hAnsi="Meiryo UI" w:eastAsia="Meiryo UI"/>
                        </w:rPr>
                        <w:t xml:space="preserve">Cedar, </w:t>
                      </w:r>
                      <w:r>
                        <w:rPr>
                          <w:rFonts w:hint="eastAsia" w:ascii="Meiryo UI" w:hAnsi="Meiryo UI" w:eastAsia="Meiryo UI"/>
                        </w:rPr>
                        <w:t xml:space="preserve">after treatment, </w:t>
                      </w:r>
                      <w:r w:rsidR="002901A0">
                        <w:rPr>
                          <w:rFonts w:hint="eastAsia" w:ascii="Meiryo UI" w:hAnsi="Meiryo UI" w:eastAsia="Meiryo UI"/>
                        </w:rPr>
                        <w:t xml:space="preserve">4,000 times</w:t>
                      </w:r>
                    </w:p>
                  </w:txbxContent>
                </v:textbox>
              </v:shape>
            </w:pict>
          </mc:Fallback>
        </mc:AlternateContent>
      </w:r>
      <w:r w:rsidRPr="003A33CC" w:rsidR="002901A0">
        <w:rPr>
          <w:rFonts w:ascii="Meiryo UI" w:hAnsi="Meiryo UI" w:eastAsia="Meiryo UI" w:cs="Meiryo UI"/>
          <w:noProof/>
        </w:rPr>
        <mc:AlternateContent>
          <mc:Choice Requires="wps">
            <w:drawing>
              <wp:anchor distT="0" distB="0" distL="114300" distR="114300" simplePos="0" relativeHeight="251854848" behindDoc="0" locked="0" layoutInCell="1" allowOverlap="1" wp14:editId="3158E1A3" wp14:anchorId="1A1AA34B">
                <wp:simplePos x="0" y="0"/>
                <wp:positionH relativeFrom="column">
                  <wp:posOffset>342900</wp:posOffset>
                </wp:positionH>
                <wp:positionV relativeFrom="paragraph">
                  <wp:posOffset>1276350</wp:posOffset>
                </wp:positionV>
                <wp:extent cx="1260000" cy="324000"/>
                <wp:effectExtent l="0" t="0" r="0" b="0"/>
                <wp:wrapNone/>
                <wp:docPr id="1823740040" name="テキスト ボックス 1823740040"/>
                <wp:cNvGraphicFramePr/>
                <a:graphic xmlns:a="http://schemas.openxmlformats.org/drawingml/2006/main">
                  <a:graphicData uri="http://schemas.microsoft.com/office/word/2010/wordprocessingShape">
                    <wps:wsp>
                      <wps:cNvSpPr txBox="1"/>
                      <wps:spPr>
                        <a:xfrm>
                          <a:off x="0" y="0"/>
                          <a:ext cx="1260000" cy="324000"/>
                        </a:xfrm>
                        <a:prstGeom prst="rect">
                          <a:avLst/>
                        </a:prstGeom>
                        <a:solidFill>
                          <a:schemeClr val="lt1"/>
                        </a:solidFill>
                        <a:ln w="6350">
                          <a:noFill/>
                        </a:ln>
                      </wps:spPr>
                      <wps:txbx>
                        <w:txbxContent>
                          <w:p xmlns:a="http://schemas.openxmlformats.org/drawingml/2006/main">
                            <w:pPr>
                              <w:jc w:val="center"/>
                              <w:rPr>
                                <w:rFonts w:ascii="Meiryo UI" w:hAnsi="Meiryo UI" w:eastAsia="Meiryo UI"/>
                              </w:rPr>
                            </w:pPr>
                            <w:r>
                              <w:rPr>
                                <w:rFonts w:hint="eastAsia" w:ascii="Meiryo UI" w:hAnsi="Meiryo UI" w:eastAsia="Meiryo UI"/>
                              </w:rPr>
                              <w:t xml:space="preserve">Cedar Before treatment 20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823740040" style="position:absolute;left:0;text-align:left;margin-left:27pt;margin-top:100.5pt;width:99.2pt;height:2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" w14:anchorId="1A1AA34B">
                <v:textbox>
                  <w:txbxContent>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jc w:val="center"/>
                        <w:rPr>
                          <w:rFonts w:ascii="Meiryo UI" w:hAnsi="Meiryo UI" w:eastAsia="Meiryo UI"/>
                        </w:rPr>
                      </w:pPr>
                      <w:r>
                        <w:rPr>
                          <w:rFonts w:hint="eastAsia" w:ascii="Meiryo UI" w:hAnsi="Meiryo UI" w:eastAsia="Meiryo UI"/>
                        </w:rPr>
                        <w:t xml:space="preserve">Cedar Before treatment 20 times</w:t>
                      </w:r>
                    </w:p>
                  </w:txbxContent>
                </v:textbox>
              </v:shape>
            </w:pict>
          </mc:Fallback>
        </mc:AlternateContent>
      </w:r>
      <w:r w:rsidRPr="003A33CC" w:rsidR="009D1DBA">
        <w:rPr>
          <w:rFonts w:ascii="Meiryo UI" w:hAnsi="Meiryo UI" w:eastAsia="Meiryo UI" w:cs="Meiryo UI"/>
          <w:noProof/>
        </w:rPr>
        <w:drawing>
          <wp:anchor distT="0" distB="0" distL="114300" distR="114300" simplePos="0" relativeHeight="251644928" behindDoc="0" locked="0" layoutInCell="1" hidden="0" allowOverlap="1" wp14:editId="556F538E" wp14:anchorId="48E1CE03">
            <wp:simplePos x="0" y="0"/>
            <wp:positionH relativeFrom="column">
              <wp:posOffset>318770</wp:posOffset>
            </wp:positionH>
            <wp:positionV relativeFrom="paragraph">
              <wp:posOffset>1250950</wp:posOffset>
            </wp:positionV>
            <wp:extent cx="2950845" cy="1771650"/>
            <wp:effectExtent l="0" t="0" r="1905" b="0"/>
            <wp:wrapTopAndBottom/>
            <wp:docPr id="9" name="image1.png"/>
            <wp:cNvGraphicFramePr/>
            <a:graphic xmlns:a="http://schemas.openxmlformats.org/drawingml/2006/main">
              <a:graphicData uri="http://schemas.openxmlformats.org/drawingml/2006/picture">
                <pic:pic xmlns:pic="http://schemas.openxmlformats.org/drawingml/2006/picture">
                  <pic:nvPicPr>
                    <pic:cNvPr id="9" name="image1.png"/>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2950845" cy="1771650"/>
                    </a:xfrm>
                    <a:prstGeom prst="rect">
                      <a:avLst/>
                    </a:prstGeom>
                    <a:ln/>
                  </pic:spPr>
                </pic:pic>
              </a:graphicData>
            </a:graphic>
            <wp14:sizeRelH relativeFrom="margin">
              <wp14:pctWidth>0</wp14:pctWidth>
            </wp14:sizeRelH>
            <wp14:sizeRelV relativeFrom="margin">
              <wp14:pctHeight>0</wp14:pctHeight>
            </wp14:sizeRelV>
          </wp:anchor>
        </w:drawing>
      </w:r>
      <w:r w:rsidRPr="003A33CC" w:rsidR="009D1DBA">
        <w:rPr>
          <w:rFonts w:ascii="Meiryo UI" w:hAnsi="Meiryo UI" w:eastAsia="Meiryo UI" w:cs="Meiryo UI"/>
          <w:noProof/>
        </w:rPr>
        <w:drawing>
          <wp:anchor distT="0" distB="0" distL="114300" distR="114300" simplePos="0" relativeHeight="251648000" behindDoc="0" locked="0" layoutInCell="1" hidden="0" allowOverlap="1" wp14:editId="2AE55B75" wp14:anchorId="18B5BDEE">
            <wp:simplePos x="0" y="0"/>
            <wp:positionH relativeFrom="column">
              <wp:posOffset>3474720</wp:posOffset>
            </wp:positionH>
            <wp:positionV relativeFrom="paragraph">
              <wp:posOffset>1244600</wp:posOffset>
            </wp:positionV>
            <wp:extent cx="2950845" cy="1771650"/>
            <wp:effectExtent l="0" t="0" r="1905" b="0"/>
            <wp:wrapTopAndBottom/>
            <wp:docPr id="11" name="image1.png"/>
            <wp:cNvGraphicFramePr/>
            <a:graphic xmlns:a="http://schemas.openxmlformats.org/drawingml/2006/main">
              <a:graphicData uri="http://schemas.openxmlformats.org/drawingml/2006/picture">
                <pic:pic xmlns:pic="http://schemas.openxmlformats.org/drawingml/2006/picture">
                  <pic:nvPicPr>
                    <pic:cNvPr id="11" name="image1.png"/>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2950845" cy="1771650"/>
                    </a:xfrm>
                    <a:prstGeom prst="rect">
                      <a:avLst/>
                    </a:prstGeom>
                    <a:ln/>
                  </pic:spPr>
                </pic:pic>
              </a:graphicData>
            </a:graphic>
            <wp14:sizeRelH relativeFrom="margin">
              <wp14:pctWidth>0</wp14:pctWidth>
            </wp14:sizeRelH>
            <wp14:sizeRelV relativeFrom="margin">
              <wp14:pctHeight>0</wp14:pctHeight>
            </wp14:sizeRelV>
          </wp:anchor>
        </w:drawing>
      </w:r>
      <w:r w:rsidR="00752677">
        <w:rPr>
          <w:rFonts w:hint="eastAsia" w:ascii="Meiryo UI" w:hAnsi="Meiryo UI" w:eastAsia="Meiryo UI" w:cs="Meiryo UI"/>
        </w:rPr>
        <w:t xml:space="preserve">　Cedar, corn stalks, and bagasse are </w:t>
      </w:r>
      <w:r w:rsidR="004F6204">
        <w:rPr>
          <w:rFonts w:hint="eastAsia" w:ascii="Meiryo UI" w:hAnsi="Meiryo UI" w:eastAsia="Meiryo UI" w:cs="Meiryo UI"/>
        </w:rPr>
        <w:t xml:space="preserve">mechanically </w:t>
      </w:r>
      <w:r w:rsidR="00752677">
        <w:rPr>
          <w:rFonts w:hint="eastAsia" w:ascii="Meiryo UI" w:hAnsi="Meiryo UI" w:eastAsia="Meiryo UI" w:cs="Meiryo UI"/>
        </w:rPr>
        <w:t xml:space="preserve">crushed to about 1 mm and immersed in water. The water is then irradiated with powerful, unmatched ultrasonic waves</w:t>
      </w:r>
      <w:r w:rsidR="004F6204">
        <w:rPr>
          <w:rFonts w:hint="eastAsia" w:ascii="Meiryo UI" w:hAnsi="Meiryo UI" w:eastAsia="Meiryo UI" w:cs="Meiryo UI"/>
        </w:rPr>
        <w:t xml:space="preserve">. </w:t>
      </w:r>
      <w:r w:rsidR="004F6204">
        <w:rPr>
          <w:rFonts w:hint="eastAsia" w:ascii="Meiryo UI" w:hAnsi="Meiryo UI" w:eastAsia="Meiryo UI" w:cs="Meiryo UI"/>
        </w:rPr>
        <w:t xml:space="preserve">The </w:t>
      </w:r>
      <w:r w:rsidR="004F6204">
        <w:rPr>
          <w:rFonts w:hint="eastAsia" w:ascii="Meiryo UI" w:hAnsi="Meiryo UI" w:eastAsia="Meiryo UI" w:cs="Meiryo UI"/>
        </w:rPr>
        <w:t xml:space="preserve">ultrasound </w:t>
      </w:r>
      <w:r w:rsidR="00356D05">
        <w:rPr>
          <w:rFonts w:hint="eastAsia" w:ascii="Meiryo UI" w:hAnsi="Meiryo UI" w:eastAsia="Meiryo UI" w:cs="Meiryo UI"/>
        </w:rPr>
        <w:t xml:space="preserve">generates</w:t>
      </w:r>
      <w:r w:rsidR="004F6204">
        <w:rPr>
          <w:rFonts w:hint="eastAsia" w:ascii="Meiryo UI" w:hAnsi="Meiryo UI" w:eastAsia="Meiryo UI" w:cs="Meiryo UI"/>
        </w:rPr>
        <w:t xml:space="preserve"> countless </w:t>
      </w:r>
      <w:r w:rsidR="004F6204">
        <w:rPr>
          <w:rFonts w:hint="eastAsia" w:ascii="Meiryo UI" w:hAnsi="Meiryo UI" w:eastAsia="Meiryo UI" w:cs="Meiryo UI"/>
        </w:rPr>
        <w:t xml:space="preserve">vacuum balls </w:t>
      </w:r>
      <w:r w:rsidR="00356D05">
        <w:rPr>
          <w:rFonts w:hint="eastAsia" w:ascii="Meiryo UI" w:hAnsi="Meiryo UI" w:eastAsia="Meiryo UI" w:cs="Meiryo UI"/>
        </w:rPr>
        <w:t xml:space="preserve">of</w:t>
      </w:r>
      <w:r w:rsidR="004F6204">
        <w:rPr>
          <w:rFonts w:hint="eastAsia" w:ascii="Meiryo UI" w:hAnsi="Meiryo UI" w:eastAsia="Meiryo UI" w:cs="Meiryo UI"/>
        </w:rPr>
        <w:t xml:space="preserve"> 10 mm in diameter </w:t>
      </w:r>
      <w:r w:rsidR="004F6204">
        <w:rPr>
          <w:rFonts w:hint="eastAsia" w:ascii="Meiryo UI" w:hAnsi="Meiryo UI" w:eastAsia="Meiryo UI" w:cs="Meiryo UI"/>
        </w:rPr>
        <w:t xml:space="preserve">(called cavities) </w:t>
      </w:r>
      <w:r w:rsidR="004F6204">
        <w:rPr>
          <w:rFonts w:hint="eastAsia" w:ascii="Meiryo UI" w:hAnsi="Meiryo UI" w:eastAsia="Meiryo UI" w:cs="Meiryo UI"/>
        </w:rPr>
        <w:t xml:space="preserve">in the water</w:t>
      </w:r>
      <w:r w:rsidR="004F6204">
        <w:rPr>
          <w:rFonts w:hint="eastAsia" w:ascii="Meiryo UI" w:hAnsi="Meiryo UI" w:eastAsia="Meiryo UI" w:cs="Meiryo UI"/>
        </w:rPr>
        <w:t xml:space="preserve">, and these vacuum energy balls are created and annihilated 20,000 times per second. These vacuum energy balls are created and annihilated 20,000 times per second. This generates a violent positive and negative shock wave in the water, which pulverizes the biomass and turns it into sludge. This reaction takes place inside a cylindrical tube, and as the biomass flows through the cylinder, it becomes finer and finer, giving birth to cellulose in the nano range.</w:t>
      </w:r>
      <w:r w:rsidR="00356D05">
        <w:rPr>
          <w:rFonts w:hint="eastAsia" w:ascii="Meiryo UI" w:hAnsi="Meiryo UI" w:eastAsia="Meiryo UI" w:cs="Meiryo UI"/>
        </w:rPr>
        <w:t xml:space="preserve">　(It's like countless mini-Goku awakened in water.)</w:t>
      </w:r>
    </w:p>
    <w:p>
      <w:pPr>
        <w:rPr>
          <w:rFonts w:ascii="Meiryo UI" w:hAnsi="Meiryo UI" w:eastAsia="Meiryo UI" w:cs="Meiryo UI"/>
        </w:rPr>
      </w:pPr>
      <w:r w:rsidRPr="00BD1305">
        <w:rPr>
          <w:rFonts w:ascii="Meiryo UI" w:hAnsi="Meiryo UI" w:eastAsia="Meiryo UI" w:cs="Meiryo UI"/>
          <w:noProof/>
        </w:rPr>
        <w:lastRenderedPageBreak/>
        <mc:AlternateContent>
          <mc:Choice Requires="wps">
            <w:drawing>
              <wp:anchor distT="0" distB="0" distL="114300" distR="114300" simplePos="0" relativeHeight="251670528" behindDoc="0" locked="0" layoutInCell="1" allowOverlap="1" wp14:editId="41D6489A" wp14:anchorId="7B702C20">
                <wp:simplePos x="0" y="0"/>
                <wp:positionH relativeFrom="column">
                  <wp:posOffset>3492500</wp:posOffset>
                </wp:positionH>
                <wp:positionV relativeFrom="paragraph">
                  <wp:posOffset>2289810</wp:posOffset>
                </wp:positionV>
                <wp:extent cx="1944000" cy="3240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944000" cy="324000"/>
                        </a:xfrm>
                        <a:prstGeom prst="rect">
                          <a:avLst/>
                        </a:prstGeom>
                        <a:solidFill>
                          <a:sysClr val="window" lastClr="FFFFFF"/>
                        </a:solidFill>
                        <a:ln w="6350">
                          <a:noFill/>
                        </a:ln>
                      </wps:spPr>
                      <wps:txbx>
                        <w:txbxContent>
                          <w:p xmlns:a="http://schemas.openxmlformats.org/drawingml/2006/main">
                            <w:pPr>
                              <w:jc w:val="center"/>
                              <w:rPr>
                                <w:rFonts w:ascii="Meiryo UI" w:hAnsi="Meiryo UI" w:eastAsia="Meiryo UI"/>
                              </w:rPr>
                            </w:pPr>
                            <w:r>
                              <w:rPr>
                                <w:rFonts w:hint="eastAsia" w:ascii="Meiryo UI" w:hAnsi="Meiryo UI" w:eastAsia="Meiryo UI"/>
                              </w:rPr>
                              <w:t xml:space="preserve">Corn </w:t>
                            </w:r>
                            <w:r w:rsidR="00BD1305">
                              <w:rPr>
                                <w:rFonts w:hint="eastAsia" w:ascii="Meiryo UI" w:hAnsi="Meiryo UI" w:eastAsia="Meiryo UI"/>
                              </w:rPr>
                              <w:t xml:space="preserve">After treatment </w:t>
                            </w:r>
                            <w:r w:rsidR="002901A0">
                              <w:rPr>
                                <w:rFonts w:hint="eastAsia" w:ascii="Meiryo UI" w:hAnsi="Meiryo UI" w:eastAsia="Meiryo UI"/>
                              </w:rPr>
                              <w:t xml:space="preserve">40000x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27" style="position:absolute;left:0;text-align:left;margin-left:275pt;margin-top:180.3pt;width:153.0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" w14:anchorId="7B702C20">
                <v:textbox>
                  <w:txbxContent>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jc w:val="center"/>
                        <w:rPr>
                          <w:rFonts w:ascii="Meiryo UI" w:hAnsi="Meiryo UI" w:eastAsia="Meiryo UI"/>
                        </w:rPr>
                      </w:pPr>
                      <w:r>
                        <w:rPr>
                          <w:rFonts w:hint="eastAsia" w:ascii="Meiryo UI" w:hAnsi="Meiryo UI" w:eastAsia="Meiryo UI"/>
                        </w:rPr>
                        <w:t xml:space="preserve">Corn </w:t>
                      </w:r>
                      <w:r w:rsidR="00BD1305">
                        <w:rPr>
                          <w:rFonts w:hint="eastAsia" w:ascii="Meiryo UI" w:hAnsi="Meiryo UI" w:eastAsia="Meiryo UI"/>
                        </w:rPr>
                        <w:t xml:space="preserve">After treatment </w:t>
                      </w:r>
                      <w:r w:rsidR="002901A0">
                        <w:rPr>
                          <w:rFonts w:hint="eastAsia" w:ascii="Meiryo UI" w:hAnsi="Meiryo UI" w:eastAsia="Meiryo UI"/>
                        </w:rPr>
                        <w:t xml:space="preserve">40000x</w:t>
                      </w:r>
                    </w:p>
                  </w:txbxContent>
                </v:textbox>
              </v:shape>
            </w:pict>
          </mc:Fallback>
        </mc:AlternateContent>
      </w:r>
      <w:r w:rsidRPr="00BD1305">
        <w:rPr>
          <w:rFonts w:ascii="Meiryo UI" w:hAnsi="Meiryo UI" w:eastAsia="Meiryo UI" w:cs="Meiryo UI"/>
          <w:noProof/>
        </w:rPr>
        <mc:AlternateContent>
          <mc:Choice Requires="wps">
            <w:drawing>
              <wp:anchor distT="0" distB="0" distL="114300" distR="114300" simplePos="0" relativeHeight="251664384" behindDoc="0" locked="0" layoutInCell="1" allowOverlap="1" wp14:editId="54AC1C14" wp14:anchorId="5401F8D2">
                <wp:simplePos x="0" y="0"/>
                <wp:positionH relativeFrom="column">
                  <wp:posOffset>342900</wp:posOffset>
                </wp:positionH>
                <wp:positionV relativeFrom="paragraph">
                  <wp:posOffset>2289810</wp:posOffset>
                </wp:positionV>
                <wp:extent cx="1692000" cy="324000"/>
                <wp:effectExtent l="0" t="0" r="3810" b="0"/>
                <wp:wrapNone/>
                <wp:docPr id="26" name="テキスト ボックス 26"/>
                <wp:cNvGraphicFramePr/>
                <a:graphic xmlns:a="http://schemas.openxmlformats.org/drawingml/2006/main">
                  <a:graphicData uri="http://schemas.microsoft.com/office/word/2010/wordprocessingShape">
                    <wps:wsp>
                      <wps:cNvSpPr txBox="1"/>
                      <wps:spPr>
                        <a:xfrm>
                          <a:off x="0" y="0"/>
                          <a:ext cx="1692000" cy="324000"/>
                        </a:xfrm>
                        <a:prstGeom prst="rect">
                          <a:avLst/>
                        </a:prstGeom>
                        <a:solidFill>
                          <a:sysClr val="window" lastClr="FFFFFF"/>
                        </a:solidFill>
                        <a:ln w="6350">
                          <a:noFill/>
                        </a:ln>
                      </wps:spPr>
                      <wps:txbx>
                        <w:txbxContent>
                          <w:p xmlns:a="http://schemas.openxmlformats.org/drawingml/2006/main">
                            <w:pPr>
                              <w:jc w:val="center"/>
                              <w:rPr>
                                <w:rFonts w:ascii="Meiryo UI" w:hAnsi="Meiryo UI" w:eastAsia="Meiryo UI"/>
                              </w:rPr>
                            </w:pPr>
                            <w:r>
                              <w:rPr>
                                <w:rFonts w:hint="eastAsia" w:ascii="Meiryo UI" w:hAnsi="Meiryo UI" w:eastAsia="Meiryo UI"/>
                              </w:rPr>
                              <w:t xml:space="preserve">Corn </w:t>
                            </w:r>
                            <w:r w:rsidR="00BD1305">
                              <w:rPr>
                                <w:rFonts w:hint="eastAsia" w:ascii="Meiryo UI" w:hAnsi="Meiryo UI" w:eastAsia="Meiryo UI"/>
                              </w:rPr>
                              <w:t xml:space="preserve">Before treatment </w:t>
                            </w:r>
                            <w:r w:rsidR="002901A0">
                              <w:rPr>
                                <w:rFonts w:hint="eastAsia" w:ascii="Meiryo UI" w:hAnsi="Meiryo UI" w:eastAsia="Meiryo UI"/>
                              </w:rPr>
                              <w:t xml:space="preserve">20x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26" style="position:absolute;left:0;text-align:left;margin-left:27pt;margin-top:180.3pt;width:133.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" w14:anchorId="5401F8D2">
                <v:textbox>
                  <w:txbxContent>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jc w:val="center"/>
                        <w:rPr>
                          <w:rFonts w:ascii="Meiryo UI" w:hAnsi="Meiryo UI" w:eastAsia="Meiryo UI"/>
                        </w:rPr>
                      </w:pPr>
                      <w:r>
                        <w:rPr>
                          <w:rFonts w:hint="eastAsia" w:ascii="Meiryo UI" w:hAnsi="Meiryo UI" w:eastAsia="Meiryo UI"/>
                        </w:rPr>
                        <w:t xml:space="preserve">Corn </w:t>
                      </w:r>
                      <w:r w:rsidR="00BD1305">
                        <w:rPr>
                          <w:rFonts w:hint="eastAsia" w:ascii="Meiryo UI" w:hAnsi="Meiryo UI" w:eastAsia="Meiryo UI"/>
                        </w:rPr>
                        <w:t xml:space="preserve">Before treatment </w:t>
                      </w:r>
                      <w:r w:rsidR="002901A0">
                        <w:rPr>
                          <w:rFonts w:hint="eastAsia" w:ascii="Meiryo UI" w:hAnsi="Meiryo UI" w:eastAsia="Meiryo UI"/>
                        </w:rPr>
                        <w:t xml:space="preserve">20x</w:t>
                      </w:r>
                    </w:p>
                  </w:txbxContent>
                </v:textbox>
              </v:shape>
            </w:pict>
          </mc:Fallback>
        </mc:AlternateContent>
      </w:r>
      <w:r w:rsidRPr="00BD1305">
        <w:rPr>
          <w:rFonts w:ascii="Meiryo UI" w:hAnsi="Meiryo UI" w:eastAsia="Meiryo UI" w:cs="Meiryo UI"/>
          <w:noProof/>
        </w:rPr>
        <mc:AlternateContent>
          <mc:Choice Requires="wps">
            <w:drawing>
              <wp:anchor distT="0" distB="0" distL="114300" distR="114300" simplePos="0" relativeHeight="251851776" behindDoc="0" locked="0" layoutInCell="1" allowOverlap="1" wp14:editId="42E2BFA0" wp14:anchorId="3F2DF325">
                <wp:simplePos x="0" y="0"/>
                <wp:positionH relativeFrom="column">
                  <wp:posOffset>3524250</wp:posOffset>
                </wp:positionH>
                <wp:positionV relativeFrom="paragraph">
                  <wp:posOffset>207010</wp:posOffset>
                </wp:positionV>
                <wp:extent cx="1692000" cy="324000"/>
                <wp:effectExtent l="0" t="0" r="3810" b="0"/>
                <wp:wrapNone/>
                <wp:docPr id="23" name="テキスト ボックス 23"/>
                <wp:cNvGraphicFramePr/>
                <a:graphic xmlns:a="http://schemas.openxmlformats.org/drawingml/2006/main">
                  <a:graphicData uri="http://schemas.microsoft.com/office/word/2010/wordprocessingShape">
                    <wps:wsp>
                      <wps:cNvSpPr txBox="1"/>
                      <wps:spPr>
                        <a:xfrm>
                          <a:off x="0" y="0"/>
                          <a:ext cx="1692000" cy="324000"/>
                        </a:xfrm>
                        <a:prstGeom prst="rect">
                          <a:avLst/>
                        </a:prstGeom>
                        <a:solidFill>
                          <a:sysClr val="window" lastClr="FFFFFF"/>
                        </a:solidFill>
                        <a:ln w="6350">
                          <a:noFill/>
                        </a:ln>
                      </wps:spPr>
                      <wps:txbx>
                        <w:txbxContent>
                          <w:p xmlns:a="http://schemas.openxmlformats.org/drawingml/2006/main">
                            <w:pPr>
                              <w:jc w:val="center"/>
                              <w:rPr>
                                <w:rFonts w:ascii="Meiryo UI" w:hAnsi="Meiryo UI" w:eastAsia="Meiryo UI"/>
                              </w:rPr>
                            </w:pPr>
                            <w:r w:rsidR="00BD1305">
                              <w:rPr>
                                <w:rFonts w:hint="eastAsia" w:ascii="Meiryo UI" w:hAnsi="Meiryo UI" w:eastAsia="Meiryo UI"/>
                              </w:rPr>
                              <w:t xml:space="preserve">After </w:t>
                            </w:r>
                            <w:r>
                              <w:rPr>
                                <w:rFonts w:hint="eastAsia" w:ascii="Meiryo UI" w:hAnsi="Meiryo UI" w:eastAsia="Meiryo UI"/>
                              </w:rPr>
                              <w:t xml:space="preserve">bagasse </w:t>
                            </w:r>
                            <w:r w:rsidR="00BD1305">
                              <w:rPr>
                                <w:rFonts w:hint="eastAsia" w:ascii="Meiryo UI" w:hAnsi="Meiryo UI" w:eastAsia="Meiryo UI"/>
                              </w:rPr>
                              <w:t xml:space="preserve">treatment, </w:t>
                            </w:r>
                            <w:r w:rsidR="002901A0">
                              <w:rPr>
                                <w:rFonts w:hint="eastAsia" w:ascii="Meiryo UI" w:hAnsi="Meiryo UI" w:eastAsia="Meiryo UI"/>
                              </w:rPr>
                              <w:t xml:space="preserve">40000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23" style="position:absolute;left:0;text-align:left;margin-left:277.5pt;margin-top:16.3pt;width:133.25pt;height:25.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" w14:anchorId="3F2DF325">
                <v:textbox>
                  <w:txbxContent>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jc w:val="center"/>
                        <w:rPr>
                          <w:rFonts w:ascii="Meiryo UI" w:hAnsi="Meiryo UI" w:eastAsia="Meiryo UI"/>
                        </w:rPr>
                      </w:pPr>
                      <w:r w:rsidR="00BD1305">
                        <w:rPr>
                          <w:rFonts w:hint="eastAsia" w:ascii="Meiryo UI" w:hAnsi="Meiryo UI" w:eastAsia="Meiryo UI"/>
                        </w:rPr>
                        <w:t xml:space="preserve">After </w:t>
                      </w:r>
                      <w:r>
                        <w:rPr>
                          <w:rFonts w:hint="eastAsia" w:ascii="Meiryo UI" w:hAnsi="Meiryo UI" w:eastAsia="Meiryo UI"/>
                        </w:rPr>
                        <w:t xml:space="preserve">bagasse </w:t>
                      </w:r>
                      <w:r w:rsidR="00BD1305">
                        <w:rPr>
                          <w:rFonts w:hint="eastAsia" w:ascii="Meiryo UI" w:hAnsi="Meiryo UI" w:eastAsia="Meiryo UI"/>
                        </w:rPr>
                        <w:t xml:space="preserve">treatment, </w:t>
                      </w:r>
                      <w:r w:rsidR="002901A0">
                        <w:rPr>
                          <w:rFonts w:hint="eastAsia" w:ascii="Meiryo UI" w:hAnsi="Meiryo UI" w:eastAsia="Meiryo UI"/>
                        </w:rPr>
                        <w:t xml:space="preserve">40000 times</w:t>
                      </w:r>
                    </w:p>
                  </w:txbxContent>
                </v:textbox>
              </v:shape>
            </w:pict>
          </mc:Fallback>
        </mc:AlternateContent>
      </w:r>
      <w:r w:rsidRPr="00BD1305">
        <w:rPr>
          <w:rFonts w:ascii="Meiryo UI" w:hAnsi="Meiryo UI" w:eastAsia="Meiryo UI" w:cs="Meiryo UI"/>
          <w:noProof/>
        </w:rPr>
        <mc:AlternateContent>
          <mc:Choice Requires="wps">
            <w:drawing>
              <wp:anchor distT="0" distB="0" distL="114300" distR="114300" simplePos="0" relativeHeight="251653120" behindDoc="0" locked="0" layoutInCell="1" allowOverlap="1" wp14:editId="37DEA510" wp14:anchorId="2F8B3E5E">
                <wp:simplePos x="0" y="0"/>
                <wp:positionH relativeFrom="column">
                  <wp:posOffset>361950</wp:posOffset>
                </wp:positionH>
                <wp:positionV relativeFrom="paragraph">
                  <wp:posOffset>207010</wp:posOffset>
                </wp:positionV>
                <wp:extent cx="1692000" cy="324000"/>
                <wp:effectExtent l="0" t="0" r="3810" b="0"/>
                <wp:wrapNone/>
                <wp:docPr id="22" name="テキスト ボックス 22"/>
                <wp:cNvGraphicFramePr/>
                <a:graphic xmlns:a="http://schemas.openxmlformats.org/drawingml/2006/main">
                  <a:graphicData uri="http://schemas.microsoft.com/office/word/2010/wordprocessingShape">
                    <wps:wsp>
                      <wps:cNvSpPr txBox="1"/>
                      <wps:spPr>
                        <a:xfrm>
                          <a:off x="0" y="0"/>
                          <a:ext cx="1692000" cy="324000"/>
                        </a:xfrm>
                        <a:prstGeom prst="rect">
                          <a:avLst/>
                        </a:prstGeom>
                        <a:solidFill>
                          <a:sysClr val="window" lastClr="FFFFFF"/>
                        </a:solidFill>
                        <a:ln w="6350">
                          <a:noFill/>
                        </a:ln>
                      </wps:spPr>
                      <wps:txbx>
                        <w:txbxContent>
                          <w:p xmlns:a="http://schemas.openxmlformats.org/drawingml/2006/main">
                            <w:pPr>
                              <w:jc w:val="center"/>
                              <w:rPr>
                                <w:rFonts w:ascii="Meiryo UI" w:hAnsi="Meiryo UI" w:eastAsia="Meiryo UI"/>
                              </w:rPr>
                            </w:pPr>
                            <w:r>
                              <w:rPr>
                                <w:rFonts w:hint="eastAsia" w:ascii="Meiryo UI" w:hAnsi="Meiryo UI" w:eastAsia="Meiryo UI"/>
                              </w:rPr>
                              <w:t xml:space="preserve">Bagasse </w:t>
                            </w:r>
                            <w:r w:rsidR="00BD1305">
                              <w:rPr>
                                <w:rFonts w:hint="eastAsia" w:ascii="Meiryo UI" w:hAnsi="Meiryo UI" w:eastAsia="Meiryo UI"/>
                              </w:rPr>
                              <w:t xml:space="preserve">Before treatment </w:t>
                            </w:r>
                            <w:r w:rsidR="002901A0">
                              <w:rPr>
                                <w:rFonts w:hint="eastAsia" w:ascii="Meiryo UI" w:hAnsi="Meiryo UI" w:eastAsia="Meiryo UI"/>
                              </w:rPr>
                              <w:t xml:space="preserve">20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22" style="position:absolute;left:0;text-align:left;margin-left:28.5pt;margin-top:16.3pt;width:133.2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" w14:anchorId="2F8B3E5E">
                <v:textbox>
                  <w:txbxContent>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jc w:val="center"/>
                        <w:rPr>
                          <w:rFonts w:ascii="Meiryo UI" w:hAnsi="Meiryo UI" w:eastAsia="Meiryo UI"/>
                        </w:rPr>
                      </w:pPr>
                      <w:r>
                        <w:rPr>
                          <w:rFonts w:hint="eastAsia" w:ascii="Meiryo UI" w:hAnsi="Meiryo UI" w:eastAsia="Meiryo UI"/>
                        </w:rPr>
                        <w:t xml:space="preserve">Bagasse </w:t>
                      </w:r>
                      <w:r w:rsidR="00BD1305">
                        <w:rPr>
                          <w:rFonts w:hint="eastAsia" w:ascii="Meiryo UI" w:hAnsi="Meiryo UI" w:eastAsia="Meiryo UI"/>
                        </w:rPr>
                        <w:t xml:space="preserve">Before treatment </w:t>
                      </w:r>
                      <w:r w:rsidR="002901A0">
                        <w:rPr>
                          <w:rFonts w:hint="eastAsia" w:ascii="Meiryo UI" w:hAnsi="Meiryo UI" w:eastAsia="Meiryo UI"/>
                        </w:rPr>
                        <w:t xml:space="preserve">20 times</w:t>
                      </w:r>
                    </w:p>
                  </w:txbxContent>
                </v:textbox>
              </v:shape>
            </w:pict>
          </mc:Fallback>
        </mc:AlternateContent>
      </w:r>
      <w:r w:rsidRPr="00BD1305" w:rsidR="009D1DBA">
        <w:rPr>
          <w:rFonts w:ascii="Meiryo UI" w:hAnsi="Meiryo UI" w:eastAsia="Meiryo UI" w:cs="Meiryo UI"/>
          <w:noProof/>
        </w:rPr>
        <w:drawing>
          <wp:anchor distT="0" distB="0" distL="114300" distR="114300" simplePos="0" relativeHeight="251652096" behindDoc="0" locked="0" layoutInCell="1" hidden="0" allowOverlap="1" wp14:editId="5E82F3AF" wp14:anchorId="4C70775A">
            <wp:simplePos x="0" y="0"/>
            <wp:positionH relativeFrom="column">
              <wp:posOffset>331470</wp:posOffset>
            </wp:positionH>
            <wp:positionV relativeFrom="paragraph">
              <wp:posOffset>181610</wp:posOffset>
            </wp:positionV>
            <wp:extent cx="2950845" cy="1771650"/>
            <wp:effectExtent l="0" t="0" r="1905" b="0"/>
            <wp:wrapTopAndBottom/>
            <wp:docPr id="24" name="image1.png"/>
            <wp:cNvGraphicFramePr/>
            <a:graphic xmlns:a="http://schemas.openxmlformats.org/drawingml/2006/main">
              <a:graphicData uri="http://schemas.openxmlformats.org/drawingml/2006/picture">
                <pic:pic xmlns:pic="http://schemas.openxmlformats.org/drawingml/2006/picture">
                  <pic:nvPicPr>
                    <pic:cNvPr id="24" name="image1.png"/>
                    <pic:cNvPicPr preferRelativeResize="0"/>
                  </pic:nvPicPr>
                  <pic:blipFill>
                    <a:blip r:embed="rId14">
                      <a:extLst>
                        <a:ext uri="{28A0092B-C50C-407E-A947-70E740481C1C}">
                          <a14:useLocalDpi xmlns:a14="http://schemas.microsoft.com/office/drawing/2010/main" val="0"/>
                        </a:ext>
                      </a:extLst>
                    </a:blip>
                    <a:stretch>
                      <a:fillRect/>
                    </a:stretch>
                  </pic:blipFill>
                  <pic:spPr>
                    <a:xfrm>
                      <a:off x="0" y="0"/>
                      <a:ext cx="2950845" cy="1771650"/>
                    </a:xfrm>
                    <a:prstGeom prst="rect">
                      <a:avLst/>
                    </a:prstGeom>
                    <a:ln/>
                  </pic:spPr>
                </pic:pic>
              </a:graphicData>
            </a:graphic>
            <wp14:sizeRelH relativeFrom="margin">
              <wp14:pctWidth>0</wp14:pctWidth>
            </wp14:sizeRelH>
            <wp14:sizeRelV relativeFrom="margin">
              <wp14:pctHeight>0</wp14:pctHeight>
            </wp14:sizeRelV>
          </wp:anchor>
        </w:drawing>
      </w:r>
      <w:r w:rsidRPr="00BD1305" w:rsidR="009D1DBA">
        <w:rPr>
          <w:rFonts w:ascii="Meiryo UI" w:hAnsi="Meiryo UI" w:eastAsia="Meiryo UI" w:cs="Meiryo UI"/>
          <w:noProof/>
        </w:rPr>
        <w:drawing>
          <wp:anchor distT="0" distB="0" distL="114300" distR="114300" simplePos="0" relativeHeight="251661312" behindDoc="0" locked="0" layoutInCell="1" hidden="0" allowOverlap="1" wp14:editId="60CB613B" wp14:anchorId="7BF2D96D">
            <wp:simplePos x="0" y="0"/>
            <wp:positionH relativeFrom="column">
              <wp:posOffset>318770</wp:posOffset>
            </wp:positionH>
            <wp:positionV relativeFrom="paragraph">
              <wp:posOffset>2264410</wp:posOffset>
            </wp:positionV>
            <wp:extent cx="2950845" cy="1771650"/>
            <wp:effectExtent l="0" t="0" r="1905" b="0"/>
            <wp:wrapTopAndBottom/>
            <wp:docPr id="28" name="image1.png"/>
            <wp:cNvGraphicFramePr/>
            <a:graphic xmlns:a="http://schemas.openxmlformats.org/drawingml/2006/main">
              <a:graphicData uri="http://schemas.openxmlformats.org/drawingml/2006/picture">
                <pic:pic xmlns:pic="http://schemas.openxmlformats.org/drawingml/2006/picture">
                  <pic:nvPicPr>
                    <pic:cNvPr id="28" name="image1.png"/>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2950845" cy="1771650"/>
                    </a:xfrm>
                    <a:prstGeom prst="rect">
                      <a:avLst/>
                    </a:prstGeom>
                    <a:ln/>
                  </pic:spPr>
                </pic:pic>
              </a:graphicData>
            </a:graphic>
            <wp14:sizeRelH relativeFrom="margin">
              <wp14:pctWidth>0</wp14:pctWidth>
            </wp14:sizeRelH>
            <wp14:sizeRelV relativeFrom="margin">
              <wp14:pctHeight>0</wp14:pctHeight>
            </wp14:sizeRelV>
          </wp:anchor>
        </w:drawing>
      </w:r>
      <w:r w:rsidRPr="00BD1305" w:rsidR="009D1DBA">
        <w:rPr>
          <w:rFonts w:ascii="Meiryo UI" w:hAnsi="Meiryo UI" w:eastAsia="Meiryo UI" w:cs="Meiryo UI"/>
          <w:noProof/>
        </w:rPr>
        <w:drawing>
          <wp:anchor distT="0" distB="0" distL="114300" distR="114300" simplePos="0" relativeHeight="251668480" behindDoc="0" locked="0" layoutInCell="1" hidden="0" allowOverlap="1" wp14:editId="755DFA68" wp14:anchorId="004EA1EA">
            <wp:simplePos x="0" y="0"/>
            <wp:positionH relativeFrom="column">
              <wp:posOffset>3474720</wp:posOffset>
            </wp:positionH>
            <wp:positionV relativeFrom="paragraph">
              <wp:posOffset>2264410</wp:posOffset>
            </wp:positionV>
            <wp:extent cx="2950845" cy="1771650"/>
            <wp:effectExtent l="0" t="0" r="1905" b="0"/>
            <wp:wrapTopAndBottom/>
            <wp:docPr id="29" name="image1.png"/>
            <wp:cNvGraphicFramePr/>
            <a:graphic xmlns:a="http://schemas.openxmlformats.org/drawingml/2006/main">
              <a:graphicData uri="http://schemas.openxmlformats.org/drawingml/2006/picture">
                <pic:pic xmlns:pic="http://schemas.openxmlformats.org/drawingml/2006/picture">
                  <pic:nvPicPr>
                    <pic:cNvPr id="29" name="image1.png"/>
                    <pic:cNvPicPr preferRelativeResize="0"/>
                  </pic:nvPicPr>
                  <pic:blipFill>
                    <a:blip r:embed="rId16">
                      <a:extLst>
                        <a:ext uri="{28A0092B-C50C-407E-A947-70E740481C1C}">
                          <a14:useLocalDpi xmlns:a14="http://schemas.microsoft.com/office/drawing/2010/main" val="0"/>
                        </a:ext>
                      </a:extLst>
                    </a:blip>
                    <a:stretch>
                      <a:fillRect/>
                    </a:stretch>
                  </pic:blipFill>
                  <pic:spPr>
                    <a:xfrm>
                      <a:off x="0" y="0"/>
                      <a:ext cx="2950845" cy="1771650"/>
                    </a:xfrm>
                    <a:prstGeom prst="rect">
                      <a:avLst/>
                    </a:prstGeom>
                    <a:ln/>
                  </pic:spPr>
                </pic:pic>
              </a:graphicData>
            </a:graphic>
            <wp14:sizeRelH relativeFrom="margin">
              <wp14:pctWidth>0</wp14:pctWidth>
            </wp14:sizeRelH>
            <wp14:sizeRelV relativeFrom="margin">
              <wp14:pctHeight>0</wp14:pctHeight>
            </wp14:sizeRelV>
          </wp:anchor>
        </w:drawing>
      </w:r>
      <w:r w:rsidRPr="00BD1305" w:rsidR="009D1DBA">
        <w:rPr>
          <w:rFonts w:ascii="Meiryo UI" w:hAnsi="Meiryo UI" w:eastAsia="Meiryo UI" w:cs="Meiryo UI"/>
          <w:noProof/>
        </w:rPr>
        <w:drawing>
          <wp:anchor distT="0" distB="0" distL="114300" distR="114300" simplePos="0" relativeHeight="251657216" behindDoc="0" locked="0" layoutInCell="1" hidden="0" allowOverlap="1" wp14:editId="5E1896BE" wp14:anchorId="55C325C3">
            <wp:simplePos x="0" y="0"/>
            <wp:positionH relativeFrom="column">
              <wp:posOffset>3487420</wp:posOffset>
            </wp:positionH>
            <wp:positionV relativeFrom="paragraph">
              <wp:posOffset>175260</wp:posOffset>
            </wp:positionV>
            <wp:extent cx="2950845" cy="1771650"/>
            <wp:effectExtent l="0" t="0" r="1905" b="0"/>
            <wp:wrapTopAndBottom/>
            <wp:docPr id="25" name="image1.png"/>
            <wp:cNvGraphicFramePr/>
            <a:graphic xmlns:a="http://schemas.openxmlformats.org/drawingml/2006/main">
              <a:graphicData uri="http://schemas.openxmlformats.org/drawingml/2006/picture">
                <pic:pic xmlns:pic="http://schemas.openxmlformats.org/drawingml/2006/picture">
                  <pic:nvPicPr>
                    <pic:cNvPr id="25" name="image1.png"/>
                    <pic:cNvPicPr preferRelativeResize="0"/>
                  </pic:nvPicPr>
                  <pic:blipFill>
                    <a:blip r:embed="rId17">
                      <a:extLst>
                        <a:ext uri="{28A0092B-C50C-407E-A947-70E740481C1C}">
                          <a14:useLocalDpi xmlns:a14="http://schemas.microsoft.com/office/drawing/2010/main" val="0"/>
                        </a:ext>
                      </a:extLst>
                    </a:blip>
                    <a:stretch>
                      <a:fillRect/>
                    </a:stretch>
                  </pic:blipFill>
                  <pic:spPr>
                    <a:xfrm>
                      <a:off x="0" y="0"/>
                      <a:ext cx="2950845" cy="1771650"/>
                    </a:xfrm>
                    <a:prstGeom prst="rect">
                      <a:avLst/>
                    </a:prstGeom>
                    <a:ln/>
                  </pic:spPr>
                </pic:pic>
              </a:graphicData>
            </a:graphic>
            <wp14:sizeRelH relativeFrom="margin">
              <wp14:pctWidth>0</wp14:pctWidth>
            </wp14:sizeRelH>
            <wp14:sizeRelV relativeFrom="margin">
              <wp14:pctHeight>0</wp14:pctHeight>
            </wp14:sizeRelV>
          </wp:anchor>
        </w:drawing>
      </w:r>
    </w:p>
    <w:p w:rsidRPr="00E86183" w:rsidR="00BD1305" w:rsidP="0013638E" w:rsidRDefault="00BD1305" w14:paraId="5A5147A0" w14:textId="77777777">
      <w:pPr>
        <w:rPr>
          <w:rFonts w:ascii="Meiryo UI" w:hAnsi="Meiryo UI" w:eastAsia="Meiryo UI" w:cs="Meiryo UI"/>
        </w:rPr>
      </w:pPr>
    </w:p>
    <w:p w:rsidRPr="004E6860" w:rsidR="00E86183" w:rsidP="0013638E" w:rsidRDefault="00E86183" w14:paraId="78FF5B31" w14:textId="77777777">
      <w:pPr>
        <w:rPr>
          <w:rFonts w:ascii="Meiryo UI" w:hAnsi="Meiryo UI" w:eastAsia="Meiryo UI" w:cs="Meiryo UI"/>
        </w:rPr>
      </w:pPr>
    </w:p>
    <w:p>
      <w:pPr>
        <w:pBdr>
          <w:top w:val="single" w:color="FFFFFF" w:themeColor="background1" w:sz="4" w:space="3"/>
          <w:left w:val="single" w:color="FFFFFF" w:themeColor="background1" w:sz="4" w:space="4"/>
          <w:bottom w:val="single" w:color="FFFFFF" w:themeColor="background1" w:sz="4" w:space="0"/>
          <w:right w:val="single" w:color="FFFFFF" w:themeColor="background1" w:sz="4" w:space="4"/>
        </w:pBdr>
        <w:shd w:val="solid" w:color="4472C4" w:themeColor="accent1" w:fill="FFFFFF" w:themeFill="background1"/>
        <w:ind w:firstLine="120" w:firstLineChars="50"/>
        <w:rPr>
          <w:rFonts w:ascii="Meiryo UI" w:hAnsi="Meiryo UI" w:eastAsia="Meiryo UI"/>
          <w:b/>
          <w:bCs/>
          <w:color w:val="FFFFFF" w:themeColor="background1"/>
          <w:sz w:val="24"/>
          <w:szCs w:val="28"/>
        </w:rPr>
      </w:pPr>
      <w:r>
        <w:rPr>
          <w:rFonts w:hint="eastAsia" w:ascii="Meiryo UI" w:hAnsi="Meiryo UI" w:eastAsia="Meiryo UI"/>
          <w:b/>
          <w:bCs/>
          <w:color w:val="FFFFFF" w:themeColor="background1"/>
          <w:sz w:val="24"/>
          <w:szCs w:val="28"/>
        </w:rPr>
        <w:t xml:space="preserve">Bioethanol made possible by the </w:t>
      </w:r>
      <w:r>
        <w:rPr>
          <w:rFonts w:hint="eastAsia" w:ascii="Meiryo UI" w:hAnsi="Meiryo UI" w:eastAsia="Meiryo UI"/>
          <w:b/>
          <w:bCs/>
          <w:color w:val="FFFFFF" w:themeColor="background1"/>
          <w:sz w:val="24"/>
          <w:szCs w:val="28"/>
        </w:rPr>
        <w:t xml:space="preserve">world's only one and strongest </w:t>
      </w:r>
      <w:r w:rsidR="00056616">
        <w:rPr>
          <w:rFonts w:hint="eastAsia" w:ascii="Meiryo UI" w:hAnsi="Meiryo UI" w:eastAsia="Meiryo UI"/>
          <w:b/>
          <w:bCs/>
          <w:color w:val="FFFFFF" w:themeColor="background1"/>
          <w:sz w:val="24"/>
          <w:szCs w:val="28"/>
        </w:rPr>
        <w:t xml:space="preserve">ultrasonic deburring </w:t>
      </w:r>
      <w:r>
        <w:rPr>
          <w:rFonts w:hint="eastAsia" w:ascii="Meiryo UI" w:hAnsi="Meiryo UI" w:eastAsia="Meiryo UI"/>
          <w:b/>
          <w:bCs/>
          <w:color w:val="FFFFFF" w:themeColor="background1"/>
          <w:sz w:val="24"/>
          <w:szCs w:val="28"/>
        </w:rPr>
        <w:t xml:space="preserve">manufacturer</w:t>
      </w:r>
    </w:p>
    <w:p>
      <w:pPr>
        <w:rPr>
          <w:rFonts w:ascii="Meiryo UI" w:hAnsi="Meiryo UI" w:eastAsia="Meiryo UI" w:cs="Meiryo UI"/>
        </w:rPr>
      </w:pPr>
      <w:r>
        <w:rPr>
          <w:rFonts w:hint="eastAsia" w:ascii="Meiryo UI" w:hAnsi="Meiryo UI" w:eastAsia="Meiryo UI" w:cs="Meiryo UI"/>
        </w:rPr>
        <w:t xml:space="preserve">We are the world's only manufacturer of ultrasonic deburring/cleaning equipment, having delivered our products to many of Japan's leading manufacturers, including Toyota Motor Corporation and other Japanese automobile manufacturers. We are an eternal venture company with a delivery record to 14 countries around the world.</w:t>
      </w:r>
    </w:p>
    <w:p>
      <w:pPr>
        <w:rPr>
          <w:rFonts w:ascii="Meiryo UI" w:hAnsi="Meiryo UI" w:eastAsia="Meiryo UI" w:cs="Meiryo UI"/>
        </w:rPr>
      </w:pPr>
      <w:r>
        <w:rPr>
          <w:rFonts w:hint="eastAsia" w:ascii="Meiryo UI" w:hAnsi="Meiryo UI" w:eastAsia="Meiryo UI" w:cs="Meiryo UI"/>
        </w:rPr>
        <w:t xml:space="preserve">During the development of more powerful ultrasound, we discovered that ultrasound can produce cellulose from various biomass and applied for a patent. Bioethanol production using ultrasound is now possible.</w:t>
      </w:r>
    </w:p>
    <w:p>
      <w:pPr>
        <w:rPr>
          <w:rFonts w:ascii="Meiryo UI" w:hAnsi="Meiryo UI" w:eastAsia="Meiryo UI" w:cs="Meiryo UI"/>
        </w:rPr>
      </w:pPr>
      <w:r>
        <w:rPr>
          <w:rFonts w:hint="eastAsia" w:ascii="Meiryo UI" w:hAnsi="Meiryo UI" w:eastAsia="Meiryo UI" w:cs="Meiryo UI"/>
        </w:rPr>
        <w:t xml:space="preserve">At the same time, it meant that organic supramolecular polymers could be reduced to the limit.</w:t>
      </w:r>
    </w:p>
    <w:p>
      <w:pPr>
        <w:rPr>
          <w:rFonts w:ascii="Meiryo UI" w:hAnsi="Meiryo UI" w:eastAsia="Meiryo UI" w:cs="Meiryo UI"/>
        </w:rPr>
      </w:pPr>
      <w:r w:rsidR="00123613">
        <w:rPr>
          <w:rFonts w:hint="eastAsia" w:ascii="Meiryo UI" w:hAnsi="Meiryo UI" w:eastAsia="Meiryo UI" w:cs="Meiryo UI"/>
        </w:rPr>
        <w:t xml:space="preserve">　This means that organic macromolecules can be miniaturized </w:t>
      </w:r>
      <w:r w:rsidR="00056616">
        <w:rPr>
          <w:rFonts w:hint="eastAsia" w:ascii="Meiryo UI" w:hAnsi="Meiryo UI" w:eastAsia="Meiryo UI" w:cs="Meiryo UI"/>
        </w:rPr>
        <w:t xml:space="preserve">without the use of </w:t>
      </w:r>
      <w:r>
        <w:rPr>
          <w:rFonts w:hint="eastAsia" w:ascii="Meiryo UI" w:hAnsi="Meiryo UI" w:eastAsia="Meiryo UI" w:cs="Meiryo UI"/>
        </w:rPr>
        <w:t xml:space="preserve">　hazardous acids, expensive and </w:t>
      </w:r>
      <w:r w:rsidR="00056616">
        <w:rPr>
          <w:rFonts w:hint="eastAsia" w:ascii="Meiryo UI" w:hAnsi="Meiryo UI" w:eastAsia="Meiryo UI" w:cs="Meiryo UI"/>
        </w:rPr>
        <w:t xml:space="preserve">difficult-to-use enzymes</w:t>
      </w:r>
      <w:r w:rsidR="00123613">
        <w:rPr>
          <w:rFonts w:hint="eastAsia" w:ascii="Meiryo UI" w:hAnsi="Meiryo UI" w:eastAsia="Meiryo UI" w:cs="Meiryo UI"/>
        </w:rPr>
        <w:t xml:space="preserve">.</w:t>
      </w:r>
    </w:p>
    <w:p>
      <w:pPr>
        <w:rPr>
          <w:rFonts w:ascii="Meiryo UI" w:hAnsi="Meiryo UI" w:eastAsia="Meiryo UI" w:cs="Meiryo UI"/>
        </w:rPr>
      </w:pPr>
      <w:r>
        <w:rPr>
          <w:rFonts w:hint="eastAsia" w:ascii="Meiryo UI" w:hAnsi="Meiryo UI" w:eastAsia="Meiryo UI" w:cs="Meiryo UI"/>
        </w:rPr>
        <w:t xml:space="preserve">Nano-grinding is possible in all fields.</w:t>
      </w:r>
      <w:r w:rsidR="00FB7A11">
        <w:rPr>
          <w:rFonts w:hint="eastAsia" w:ascii="Meiryo UI" w:hAnsi="Meiryo UI" w:eastAsia="Meiryo UI" w:cs="Meiryo UI"/>
        </w:rPr>
        <w:t xml:space="preserve"> Perhaps even synthesis.</w:t>
      </w:r>
    </w:p>
    <w:p>
      <w:pPr>
        <w:rPr>
          <w:rFonts w:ascii="Meiryo UI" w:hAnsi="Meiryo UI" w:eastAsia="Meiryo UI" w:cs="Meiryo UI"/>
        </w:rPr>
      </w:pPr>
      <w:r>
        <w:rPr>
          <w:rFonts w:hint="eastAsia" w:ascii="Meiryo UI" w:hAnsi="Meiryo UI" w:eastAsia="Meiryo UI" w:cs="Meiryo UI"/>
        </w:rPr>
        <w:t xml:space="preserve">One of the applied technologies is the </w:t>
      </w:r>
      <w:r>
        <w:rPr>
          <w:rFonts w:hint="eastAsia" w:ascii="Meiryo UI" w:hAnsi="Meiryo UI" w:eastAsia="Meiryo UI" w:cs="Meiryo UI"/>
        </w:rPr>
        <w:t xml:space="preserve">successful </w:t>
      </w:r>
      <w:r w:rsidR="00123613">
        <w:rPr>
          <w:rFonts w:hint="eastAsia" w:ascii="Meiryo UI" w:hAnsi="Meiryo UI" w:eastAsia="Meiryo UI" w:cs="Meiryo UI"/>
        </w:rPr>
        <w:t xml:space="preserve">HA4-lowering </w:t>
      </w:r>
      <w:r>
        <w:rPr>
          <w:rFonts w:hint="eastAsia" w:ascii="Meiryo UI" w:hAnsi="Meiryo UI" w:eastAsia="Meiryo UI" w:cs="Meiryo UI"/>
        </w:rPr>
        <w:t xml:space="preserve">of </w:t>
      </w:r>
      <w:r w:rsidR="00123613">
        <w:rPr>
          <w:rFonts w:hint="eastAsia" w:ascii="Meiryo UI" w:hAnsi="Meiryo UI" w:eastAsia="Meiryo UI" w:cs="Meiryo UI"/>
        </w:rPr>
        <w:t xml:space="preserve">hyaluronic </w:t>
      </w:r>
      <w:r>
        <w:rPr>
          <w:rFonts w:hint="eastAsia" w:ascii="Meiryo UI" w:hAnsi="Meiryo UI" w:eastAsia="Meiryo UI" w:cs="Meiryo UI"/>
        </w:rPr>
        <w:t xml:space="preserve">acid</w:t>
      </w:r>
      <w:r w:rsidR="00123613">
        <w:rPr>
          <w:rFonts w:hint="eastAsia" w:ascii="Meiryo UI" w:hAnsi="Meiryo UI" w:eastAsia="Meiryo UI" w:cs="Meiryo UI"/>
        </w:rPr>
        <w:t xml:space="preserve">, an organic ultra-high molecular </w:t>
      </w:r>
      <w:r>
        <w:rPr>
          <w:rFonts w:hint="eastAsia" w:ascii="Meiryo UI" w:hAnsi="Meiryo UI" w:eastAsia="Meiryo UI" w:cs="Meiryo UI"/>
        </w:rPr>
        <w:t xml:space="preserve">weight. </w:t>
      </w:r>
      <w:r w:rsidR="00123613">
        <w:rPr>
          <w:rFonts w:hint="eastAsia" w:ascii="Meiryo UI" w:hAnsi="Meiryo UI" w:eastAsia="Meiryo UI" w:cs="Meiryo UI"/>
        </w:rPr>
        <w:t xml:space="preserve">We </w:t>
      </w:r>
      <w:r w:rsidR="00FB7A11">
        <w:rPr>
          <w:rFonts w:hint="eastAsia" w:ascii="Meiryo UI" w:hAnsi="Meiryo UI" w:eastAsia="Meiryo UI" w:cs="Meiryo UI"/>
        </w:rPr>
        <w:t xml:space="preserve">will also enter the skincare business to improve wrinkles and restore skin moisture</w:t>
      </w:r>
      <w:r w:rsidR="00123613">
        <w:rPr>
          <w:rFonts w:hint="eastAsia" w:ascii="Meiryo UI" w:hAnsi="Meiryo UI" w:eastAsia="Meiryo UI" w:cs="Meiryo UI"/>
        </w:rPr>
        <w:t xml:space="preserve">.</w:t>
      </w:r>
    </w:p>
    <w:p w:rsidR="00123613" w:rsidP="00292DB1" w:rsidRDefault="00123613" w14:paraId="70DE706A" w14:textId="73156C32">
      <w:pPr>
        <w:rPr>
          <w:rFonts w:ascii="Meiryo UI" w:hAnsi="Meiryo UI" w:eastAsia="Meiryo UI" w:cs="Meiryo UI"/>
          <w:b/>
          <w:bCs/>
          <w:u w:val="single"/>
        </w:rPr>
      </w:pPr>
    </w:p>
    <w:p>
      <w:pPr>
        <w:rPr>
          <w:rFonts w:ascii="Meiryo UI" w:hAnsi="Meiryo UI" w:eastAsia="Meiryo UI" w:cs="Meiryo UI"/>
          <w:b/>
          <w:bCs/>
          <w:u w:val="single"/>
        </w:rPr>
      </w:pPr>
      <w:r w:rsidRPr="003A33CC">
        <w:rPr>
          <w:b/>
          <w:bCs/>
          <w:noProof/>
        </w:rPr>
        <w:drawing>
          <wp:anchor distT="0" distB="0" distL="114300" distR="114300" simplePos="0" relativeHeight="251833344" behindDoc="0" locked="0" layoutInCell="1" hidden="0" allowOverlap="1" wp14:editId="6F0A5AD6" wp14:anchorId="2FBA37CA">
            <wp:simplePos x="0" y="0"/>
            <wp:positionH relativeFrom="margin">
              <wp:posOffset>5142230</wp:posOffset>
            </wp:positionH>
            <wp:positionV relativeFrom="paragraph">
              <wp:posOffset>190500</wp:posOffset>
            </wp:positionV>
            <wp:extent cx="1387475" cy="1422400"/>
            <wp:effectExtent l="0" t="0" r="3175" b="6350"/>
            <wp:wrapSquare wrapText="bothSides"/>
            <wp:docPr id="20" name="image1.png"/>
            <wp:cNvGraphicFramePr/>
            <a:graphic xmlns:a="http://schemas.openxmlformats.org/drawingml/2006/main">
              <a:graphicData uri="http://schemas.openxmlformats.org/drawingml/2006/picture">
                <pic:pic xmlns:pic="http://schemas.openxmlformats.org/drawingml/2006/picture">
                  <pic:nvPicPr>
                    <pic:cNvPr id="20" name="image1.png"/>
                    <pic:cNvPicPr preferRelativeResize="0"/>
                  </pic:nvPicPr>
                  <pic:blipFill>
                    <a:blip r:embed="rId18">
                      <a:extLst>
                        <a:ext uri="{28A0092B-C50C-407E-A947-70E740481C1C}">
                          <a14:useLocalDpi xmlns:a14="http://schemas.microsoft.com/office/drawing/2010/main" val="0"/>
                        </a:ext>
                      </a:extLst>
                    </a:blip>
                    <a:stretch>
                      <a:fillRect/>
                    </a:stretch>
                  </pic:blipFill>
                  <pic:spPr>
                    <a:xfrm>
                      <a:off x="0" y="0"/>
                      <a:ext cx="1387475" cy="1422400"/>
                    </a:xfrm>
                    <a:prstGeom prst="rect">
                      <a:avLst/>
                    </a:prstGeom>
                    <a:ln/>
                  </pic:spPr>
                </pic:pic>
              </a:graphicData>
            </a:graphic>
            <wp14:sizeRelH relativeFrom="margin">
              <wp14:pctWidth>0</wp14:pctWidth>
            </wp14:sizeRelH>
            <wp14:sizeRelV relativeFrom="margin">
              <wp14:pctHeight>0</wp14:pctHeight>
            </wp14:sizeRelV>
          </wp:anchor>
        </w:drawing>
      </w:r>
      <w:r w:rsidRPr="00A92804" w:rsidR="00292DB1">
        <w:rPr>
          <w:rFonts w:hint="eastAsia" w:ascii="Meiryo UI" w:hAnsi="Meiryo UI" w:eastAsia="Meiryo UI" w:cs="Meiryo UI"/>
          <w:b/>
          <w:bCs/>
          <w:u w:val="single"/>
        </w:rPr>
        <w:t xml:space="preserve">Comments from </w:t>
      </w:r>
      <w:r w:rsidR="00292DB1">
        <w:rPr>
          <w:rFonts w:hint="eastAsia" w:ascii="Meiryo UI" w:hAnsi="Meiryo UI" w:eastAsia="Meiryo UI" w:cs="Meiryo UI"/>
          <w:b/>
          <w:bCs/>
          <w:u w:val="single"/>
        </w:rPr>
        <w:t xml:space="preserve">the Chairman of the Board in </w:t>
      </w:r>
      <w:r w:rsidRPr="00A92804" w:rsidR="00292DB1">
        <w:rPr>
          <w:rFonts w:hint="eastAsia" w:ascii="Meiryo UI" w:hAnsi="Meiryo UI" w:eastAsia="Meiryo UI" w:cs="Meiryo UI"/>
          <w:b/>
          <w:bCs/>
          <w:u w:val="single"/>
        </w:rPr>
        <w:t xml:space="preserve">charge of development</w:t>
      </w:r>
    </w:p>
    <w:p>
      <w:pPr>
        <w:rPr>
          <w:rFonts w:ascii="Meiryo UI" w:hAnsi="Meiryo UI" w:eastAsia="Meiryo UI" w:cs="Meiryo UI"/>
        </w:rPr>
      </w:pPr>
      <w:r>
        <w:rPr>
          <w:rFonts w:hint="eastAsia" w:ascii="Meiryo UI" w:hAnsi="Meiryo UI" w:eastAsia="Meiryo UI" w:cs="Meiryo UI"/>
        </w:rPr>
        <w:t xml:space="preserve">Our company is now overflowing with dreams.</w:t>
      </w:r>
    </w:p>
    <w:p>
      <w:pPr>
        <w:rPr>
          <w:rFonts w:ascii="Meiryo UI" w:hAnsi="Meiryo UI" w:eastAsia="Meiryo UI" w:cs="Meiryo UI"/>
        </w:rPr>
      </w:pPr>
      <w:r>
        <w:rPr>
          <w:rFonts w:hint="eastAsia" w:ascii="Meiryo UI" w:hAnsi="Meiryo UI" w:eastAsia="Meiryo UI" w:cs="Meiryo UI"/>
        </w:rPr>
        <w:t xml:space="preserve">　In 1990, he presented his innovative water sonication technology at an international conference in the United States.</w:t>
      </w:r>
    </w:p>
    <w:p>
      <w:pPr>
        <w:rPr>
          <w:rFonts w:ascii="Meiryo UI" w:hAnsi="Meiryo UI" w:eastAsia="Meiryo UI" w:cs="Meiryo UI"/>
        </w:rPr>
      </w:pPr>
      <w:r w:rsidR="00FB7A11">
        <w:rPr>
          <w:rFonts w:hint="eastAsia" w:ascii="Meiryo UI" w:hAnsi="Meiryo UI" w:eastAsia="Meiryo UI" w:cs="Meiryo UI"/>
        </w:rPr>
        <w:t xml:space="preserve">It has been </w:t>
      </w:r>
      <w:r>
        <w:rPr>
          <w:rFonts w:hint="eastAsia" w:ascii="Meiryo UI" w:hAnsi="Meiryo UI" w:eastAsia="Meiryo UI" w:cs="Meiryo UI"/>
        </w:rPr>
        <w:t xml:space="preserve">35 </w:t>
      </w:r>
      <w:r w:rsidR="00FB7A11">
        <w:rPr>
          <w:rFonts w:hint="eastAsia" w:ascii="Meiryo UI" w:hAnsi="Meiryo UI" w:eastAsia="Meiryo UI" w:cs="Meiryo UI"/>
        </w:rPr>
        <w:t xml:space="preserve">years since </w:t>
      </w:r>
      <w:r>
        <w:rPr>
          <w:rFonts w:hint="eastAsia" w:ascii="Meiryo UI" w:hAnsi="Meiryo UI" w:eastAsia="Meiryo UI" w:cs="Meiryo UI"/>
        </w:rPr>
        <w:t xml:space="preserve">the U.S. Environmental Protection Agency (EPA) awarded the company its first Environmental Protection Award</w:t>
      </w:r>
      <w:r w:rsidR="00FB7A11">
        <w:rPr>
          <w:rFonts w:hint="eastAsia" w:ascii="Meiryo UI" w:hAnsi="Meiryo UI" w:eastAsia="Meiryo UI" w:cs="Meiryo UI"/>
        </w:rPr>
        <w:t xml:space="preserve">. </w:t>
      </w:r>
      <w:r>
        <w:rPr>
          <w:rFonts w:hint="eastAsia" w:ascii="Meiryo UI" w:hAnsi="Meiryo UI" w:eastAsia="Meiryo UI" w:cs="Meiryo UI"/>
        </w:rPr>
        <w:t xml:space="preserve">Now, the </w:t>
      </w:r>
      <w:r w:rsidR="00FB7A11">
        <w:rPr>
          <w:rFonts w:hint="eastAsia" w:ascii="Meiryo UI" w:hAnsi="Meiryo UI" w:eastAsia="Meiryo UI" w:cs="Meiryo UI"/>
        </w:rPr>
        <w:t xml:space="preserve">technology </w:t>
      </w:r>
      <w:r>
        <w:rPr>
          <w:rFonts w:hint="eastAsia" w:ascii="Meiryo UI" w:hAnsi="Meiryo UI" w:eastAsia="Meiryo UI" w:cs="Meiryo UI"/>
        </w:rPr>
        <w:t xml:space="preserve">is about to blossom. The intense ultrasonic cavitation application technology is now being used as a platform,</w:t>
      </w:r>
    </w:p>
    <w:p>
      <w:pPr>
        <w:rPr>
          <w:rFonts w:ascii="Meiryo UI" w:hAnsi="Meiryo UI" w:eastAsia="Meiryo UI" w:cs="Meiryo UI"/>
        </w:rPr>
      </w:pPr>
      <w:r w:rsidR="00292DB1">
        <w:rPr>
          <w:rFonts w:hint="eastAsia" w:ascii="Meiryo UI" w:hAnsi="Meiryo UI" w:eastAsia="Meiryo UI" w:cs="Meiryo UI"/>
        </w:rPr>
        <w:t xml:space="preserve">We deliver </w:t>
      </w:r>
      <w:r>
        <w:rPr>
          <w:rFonts w:hint="eastAsia" w:ascii="Meiryo UI" w:hAnsi="Meiryo UI" w:eastAsia="Meiryo UI" w:cs="Meiryo UI"/>
        </w:rPr>
        <w:t xml:space="preserve">various </w:t>
      </w:r>
      <w:r w:rsidR="00292DB1">
        <w:rPr>
          <w:rFonts w:hint="eastAsia" w:ascii="Meiryo UI" w:hAnsi="Meiryo UI" w:eastAsia="Meiryo UI" w:cs="Meiryo UI"/>
        </w:rPr>
        <w:t xml:space="preserve">dreams to our customers.</w:t>
      </w:r>
    </w:p>
    <w:p>
      <w:pPr>
        <w:rPr>
          <w:rFonts w:ascii="Meiryo UI" w:hAnsi="Meiryo UI" w:eastAsia="Meiryo UI" w:cs="Meiryo UI"/>
        </w:rPr>
      </w:pPr>
      <w:r>
        <w:rPr>
          <w:rFonts w:hint="eastAsia" w:ascii="Meiryo UI" w:hAnsi="Meiryo UI" w:eastAsia="Meiryo UI" w:cs="Meiryo UI"/>
        </w:rPr>
        <w:t xml:space="preserve">Nano miniaturization and ultrasonic production of new materials, both inorganic and organic, will begin.</w:t>
      </w:r>
    </w:p>
    <w:p w:rsidRPr="00292DB1" w:rsidR="00FB7A11" w:rsidP="00292DB1" w:rsidRDefault="00FB7A11" w14:paraId="54655ED2" w14:textId="77777777">
      <w:pPr>
        <w:rPr>
          <w:rFonts w:ascii="Meiryo UI" w:hAnsi="Meiryo UI" w:eastAsia="Meiryo UI" w:cs="Meiryo UI"/>
        </w:rPr>
      </w:pPr>
    </w:p>
    <w:p>
      <w:pPr>
        <w:rPr>
          <w:rFonts w:ascii="Meiryo UI" w:hAnsi="Meiryo UI" w:eastAsia="Meiryo UI" w:cs="Meiryo UI"/>
          <w:b/>
          <w:bCs/>
          <w:u w:val="single"/>
        </w:rPr>
      </w:pPr>
      <w:r>
        <w:rPr>
          <w:rFonts w:hint="eastAsia" w:ascii="Meiryo UI" w:hAnsi="Meiryo UI" w:eastAsia="Meiryo UI" w:cs="Meiryo UI"/>
        </w:rPr>
        <w:t xml:space="preserve">I am looking for a company and VC who can share my dream with us.</w:t>
      </w:r>
    </w:p>
    <w:p w:rsidRPr="00292DB1" w:rsidR="009D25D2" w:rsidP="0013638E" w:rsidRDefault="009D25D2" w14:paraId="26BF2397" w14:textId="6BAEDE70">
      <w:pPr>
        <w:rPr>
          <w:rFonts w:ascii="Meiryo UI" w:hAnsi="Meiryo UI" w:eastAsia="Meiryo UI" w:cs="Meiryo UI"/>
          <w:b/>
          <w:bCs/>
          <w:u w:val="single"/>
        </w:rPr>
      </w:pPr>
    </w:p>
    <w:p w:rsidRPr="00EC7822" w:rsidR="00123613" w:rsidP="00123613" w:rsidRDefault="00123613" w14:paraId="5C01DE7D" w14:textId="77777777">
      <w:pPr>
        <w:rPr>
          <w:rFonts w:ascii="Meiryo UI" w:hAnsi="Meiryo UI" w:eastAsia="Meiryo UI" w:cs="Meiryo UI"/>
          <w:b/>
          <w:bCs/>
          <w:u w:val="single"/>
        </w:rPr>
      </w:pPr>
    </w:p>
    <w:p>
      <w:pPr>
        <w:pBdr>
          <w:top w:val="single" w:color="FFFFFF" w:themeColor="background1" w:sz="4" w:space="3"/>
          <w:left w:val="single" w:color="FFFFFF" w:themeColor="background1" w:sz="4" w:space="4"/>
          <w:bottom w:val="single" w:color="FFFFFF" w:themeColor="background1" w:sz="4" w:space="0"/>
          <w:right w:val="single" w:color="FFFFFF" w:themeColor="background1" w:sz="4" w:space="4"/>
        </w:pBdr>
        <w:shd w:val="solid" w:color="4472C4" w:themeColor="accent1" w:fill="FFFFFF" w:themeFill="background1"/>
        <w:ind w:firstLine="120" w:firstLineChars="50"/>
        <w:rPr>
          <w:rFonts w:ascii="Meiryo UI" w:hAnsi="Meiryo UI" w:eastAsia="Meiryo UI"/>
          <w:b/>
          <w:bCs/>
          <w:color w:val="FFFFFF" w:themeColor="background1"/>
          <w:sz w:val="24"/>
          <w:szCs w:val="28"/>
        </w:rPr>
      </w:pPr>
      <w:r>
        <w:rPr>
          <w:rFonts w:hint="eastAsia" w:ascii="Meiryo UI" w:hAnsi="Meiryo UI" w:eastAsia="Meiryo UI"/>
          <w:b/>
          <w:bCs/>
          <w:color w:val="FFFFFF" w:themeColor="background1"/>
          <w:sz w:val="24"/>
          <w:szCs w:val="28"/>
        </w:rPr>
        <w:t xml:space="preserve">Past Product Examples and Future Prospects </w:t>
      </w:r>
      <w:r w:rsidR="00123613">
        <w:rPr>
          <w:rFonts w:hint="eastAsia" w:ascii="Meiryo UI" w:hAnsi="Meiryo UI" w:eastAsia="Meiryo UI"/>
          <w:b/>
          <w:bCs/>
          <w:color w:val="FFFFFF" w:themeColor="background1"/>
          <w:sz w:val="24"/>
          <w:szCs w:val="28"/>
        </w:rPr>
        <w:t xml:space="preserve">-</w:t>
      </w:r>
      <w:r>
        <w:rPr>
          <w:rFonts w:hint="eastAsia" w:ascii="Meiryo UI" w:hAnsi="Meiryo UI" w:eastAsia="Meiryo UI"/>
          <w:b/>
          <w:bCs/>
          <w:color w:val="FFFFFF" w:themeColor="background1"/>
          <w:sz w:val="24"/>
          <w:szCs w:val="28"/>
        </w:rPr>
        <w:t xml:space="preserve"> Innovative Technologies for Earth-Friendly Water</w:t>
      </w:r>
    </w:p>
    <w:p>
      <w:pPr>
        <w:rPr>
          <w:rFonts w:ascii="Meiryo UI" w:hAnsi="Meiryo UI" w:eastAsia="Meiryo UI" w:cs="Meiryo UI"/>
        </w:rPr>
      </w:pPr>
      <w:r>
        <w:rPr>
          <w:rFonts w:hint="eastAsia" w:ascii="Meiryo UI" w:hAnsi="Meiryo UI" w:eastAsia="Meiryo UI" w:cs="Meiryo UI"/>
        </w:rPr>
        <w:t xml:space="preserve">Our company is an eternal venture. Since our founding, everything we do has been based on world-first products. Our main product, the ultrasonic deburring cleaner, is the only one in the world. Customers from all over the world visit our company every day to conduct deburring experiments. They purchase our equipment based on the results of their experiments. Of course, we use water.</w:t>
      </w:r>
    </w:p>
    <w:p>
      <w:pPr>
        <w:rPr>
          <w:rFonts w:ascii="Meiryo UI" w:hAnsi="Meiryo UI" w:eastAsia="Meiryo UI" w:cs="Meiryo UI"/>
        </w:rPr>
      </w:pPr>
      <w:r>
        <w:rPr>
          <w:rFonts w:hint="eastAsia" w:ascii="Meiryo UI" w:hAnsi="Meiryo UI" w:eastAsia="Meiryo UI" w:cs="Meiryo UI"/>
        </w:rPr>
        <w:t xml:space="preserve">Environmentally friendly technologies must compete with other technologies in terms of cost, and this requires that they be studied and improved. We have been pursuing the impact power of cavities in water (microvacuum nuclei) without any hesitation. The following products are the world's only ones that are recognized by everyone.</w:t>
      </w:r>
    </w:p>
    <w:p>
      <w:pPr>
        <w:rPr>
          <w:rFonts w:ascii="Meiryo UI" w:hAnsi="Meiryo UI" w:eastAsia="Meiryo UI" w:cs="Meiryo UI"/>
          <w:b/>
          <w:bCs/>
          <w:u w:val="single"/>
        </w:rPr>
      </w:pPr>
      <w:r>
        <w:rPr>
          <w:rFonts w:ascii="Meiryo UI" w:hAnsi="Meiryo UI" w:eastAsia="Meiryo UI" w:cs="Meiryo UI"/>
          <w:b/>
          <w:bCs/>
          <w:u w:val="single"/>
        </w:rPr>
        <w:t xml:space="preserve">Examples of products developed to date</w:t>
      </w:r>
    </w:p>
    <w:p>
      <w:pPr>
        <w:rPr>
          <w:rFonts w:ascii="Meiryo UI" w:hAnsi="Meiryo UI" w:eastAsia="Meiryo UI" w:cs="Meiryo UI"/>
        </w:rPr>
      </w:pPr>
      <w:r>
        <w:rPr>
          <w:rFonts w:hint="eastAsia" w:ascii="Meiryo UI" w:hAnsi="Meiryo UI" w:eastAsia="Meiryo UI" w:cs="Meiryo UI"/>
        </w:rPr>
        <w:t xml:space="preserve">Ultrasonic deburring and cleaning machines PERION series; </w:t>
      </w:r>
      <w:hyperlink w:history="1" r:id="rId19">
        <w:r w:rsidRPr="00E45E83">
          <w:rPr>
            <w:rStyle w:val="ae"/>
            <w:rFonts w:ascii="Meiryo UI" w:hAnsi="Meiryo UI" w:eastAsia="Meiryo UI" w:cs="Meiryo UI"/>
          </w:rPr>
          <w:t xml:space="preserve">https://blue-galaxy.co.jp/?page_id=605</w:t>
        </w:r>
      </w:hyperlink>
    </w:p>
    <w:p>
      <w:pPr>
        <w:rPr>
          <w:rFonts w:ascii="Meiryo UI" w:hAnsi="Meiryo UI" w:eastAsia="Meiryo UI" w:cs="Meiryo UI"/>
        </w:rPr>
      </w:pPr>
      <w:r>
        <w:rPr>
          <w:rFonts w:hint="eastAsia" w:ascii="Meiryo UI" w:hAnsi="Meiryo UI" w:eastAsia="Meiryo UI" w:cs="Meiryo UI"/>
        </w:rPr>
        <w:t xml:space="preserve">Vacuum pretreatment type deburring and cleaning system MARS series; </w:t>
      </w:r>
      <w:hyperlink w:history="1" r:id="rId20">
        <w:r w:rsidRPr="00E45E83">
          <w:rPr>
            <w:rStyle w:val="ae"/>
            <w:rFonts w:ascii="Meiryo UI" w:hAnsi="Meiryo UI" w:eastAsia="Meiryo UI" w:cs="Meiryo UI"/>
          </w:rPr>
          <w:t xml:space="preserve">https://blue-galaxy.co.jp/?page_id=621</w:t>
        </w:r>
      </w:hyperlink>
    </w:p>
    <w:p>
      <w:pPr>
        <w:rPr>
          <w:rFonts w:ascii="Meiryo UI" w:hAnsi="Meiryo UI" w:eastAsia="Meiryo UI" w:cs="Meiryo UI"/>
        </w:rPr>
      </w:pPr>
      <w:r>
        <w:rPr>
          <w:rFonts w:hint="eastAsia" w:ascii="Meiryo UI" w:hAnsi="Meiryo UI" w:eastAsia="Meiryo UI" w:cs="Meiryo UI"/>
        </w:rPr>
        <w:t xml:space="preserve">Ultrasonic deburring and polishing system VEGA MR series; </w:t>
      </w:r>
      <w:hyperlink w:history="1" r:id="rId21">
        <w:r w:rsidRPr="00E45E83">
          <w:rPr>
            <w:rStyle w:val="ae"/>
            <w:rFonts w:ascii="Meiryo UI" w:hAnsi="Meiryo UI" w:eastAsia="Meiryo UI" w:cs="Meiryo UI"/>
          </w:rPr>
          <w:t xml:space="preserve">https://blue-galaxy.co.jp/?page_id=6041</w:t>
        </w:r>
      </w:hyperlink>
    </w:p>
    <w:p>
      <w:pPr>
        <w:rPr>
          <w:rFonts w:ascii="Meiryo UI" w:hAnsi="Meiryo UI" w:eastAsia="Meiryo UI" w:cs="Meiryo UI"/>
        </w:rPr>
      </w:pPr>
      <w:r>
        <w:rPr>
          <w:rFonts w:hint="eastAsia" w:ascii="Meiryo UI" w:hAnsi="Meiryo UI" w:eastAsia="Meiryo UI" w:cs="Meiryo UI"/>
        </w:rPr>
        <w:t xml:space="preserve">Fully automatic deburring and cleaning system VEGA-DB series;</w:t>
      </w:r>
      <w:r>
        <w:rPr>
          <w:rFonts w:ascii="Meiryo UI" w:hAnsi="Meiryo UI" w:eastAsia="Meiryo UI" w:cs="Meiryo UI"/>
        </w:rPr>
        <w:fldChar w:fldCharType="begin"/>
      </w:r>
      <w:r>
        <w:rPr>
          <w:rFonts w:ascii="Meiryo UI" w:hAnsi="Meiryo UI" w:eastAsia="Meiryo UI" w:cs="Meiryo UI"/>
        </w:rPr>
        <w:instrText xml:space="preserve"> HYPERLINK "</w:instrText>
      </w:r>
      <w:r w:rsidRPr="009103D3">
        <w:rPr>
          <w:rFonts w:ascii="Meiryo UI" w:hAnsi="Meiryo UI" w:eastAsia="Meiryo UI" w:cs="Meiryo UI"/>
        </w:rPr>
        <w:instrText>https://blue-galaxy.co.jp/?page_id=507</w:instrText>
      </w:r>
      <w:r>
        <w:rPr>
          <w:rFonts w:ascii="Meiryo UI" w:hAnsi="Meiryo UI" w:eastAsia="Meiryo UI" w:cs="Meiryo UI"/>
        </w:rPr>
        <w:instrText xml:space="preserve">" </w:instrText>
      </w:r>
      <w:r>
        <w:rPr>
          <w:rFonts w:ascii="Meiryo UI" w:hAnsi="Meiryo UI" w:eastAsia="Meiryo UI" w:cs="Meiryo UI"/>
        </w:rPr>
        <w:fldChar w:fldCharType="separate"/>
      </w:r>
      <w:r w:rsidRPr="00E45E83">
        <w:rPr>
          <w:rStyle w:val="ae"/>
          <w:rFonts w:ascii="Meiryo UI" w:hAnsi="Meiryo UI" w:eastAsia="Meiryo UI" w:cs="Meiryo UI"/>
        </w:rPr>
        <w:t xml:space="preserve"> https://blue-galaxy.co.jp/?page_id=507</w:t>
      </w:r>
      <w:r>
        <w:rPr>
          <w:rFonts w:ascii="Meiryo UI" w:hAnsi="Meiryo UI" w:eastAsia="Meiryo UI" w:cs="Meiryo UI"/>
        </w:rPr>
        <w:fldChar w:fldCharType="end"/>
      </w:r>
    </w:p>
    <w:p>
      <w:pPr>
        <w:rPr>
          <w:rFonts w:ascii="Meiryo UI" w:hAnsi="Meiryo UI" w:eastAsia="Meiryo UI" w:cs="Meiryo UI"/>
        </w:rPr>
      </w:pPr>
      <w:r>
        <w:rPr>
          <w:rFonts w:hint="eastAsia" w:ascii="Meiryo UI" w:hAnsi="Meiryo UI" w:eastAsia="Meiryo UI" w:cs="Meiryo UI"/>
        </w:rPr>
        <w:t xml:space="preserve">The </w:t>
      </w:r>
      <w:r>
        <w:rPr>
          <w:rFonts w:hint="eastAsia" w:ascii="Meiryo UI" w:hAnsi="Meiryo UI" w:eastAsia="Meiryo UI" w:cs="Meiryo UI"/>
        </w:rPr>
        <w:t xml:space="preserve">BlueShock </w:t>
      </w:r>
      <w:r>
        <w:rPr>
          <w:rFonts w:hint="eastAsia" w:ascii="Meiryo UI" w:hAnsi="Meiryo UI" w:eastAsia="Meiryo UI" w:cs="Meiryo UI"/>
        </w:rPr>
        <w:t xml:space="preserve">series of </w:t>
      </w:r>
      <w:r>
        <w:rPr>
          <w:rFonts w:hint="eastAsia" w:ascii="Meiryo UI" w:hAnsi="Meiryo UI" w:eastAsia="Meiryo UI" w:cs="Meiryo UI"/>
        </w:rPr>
        <w:t xml:space="preserve">ultrasonic deburring and cleaning systems from one cup</w:t>
      </w:r>
      <w:r>
        <w:rPr>
          <w:rFonts w:hint="eastAsia" w:ascii="Meiryo UI" w:hAnsi="Meiryo UI" w:eastAsia="Meiryo UI" w:cs="Meiryo UI"/>
        </w:rPr>
        <w:t xml:space="preserve">;</w:t>
      </w:r>
    </w:p>
    <w:p>
      <w:pPr>
        <w:ind w:firstLine="2835" w:firstLineChars="1350"/>
        <w:rPr>
          <w:rFonts w:ascii="Meiryo UI" w:hAnsi="Meiryo UI" w:eastAsia="Meiryo UI" w:cs="Meiryo UI"/>
        </w:rPr>
      </w:pPr>
      <w:hyperlink w:history="1" r:id="rId22">
        <w:r w:rsidRPr="00E45E83" w:rsidR="00123613">
          <w:rPr>
            <w:rStyle w:val="ae"/>
            <w:rFonts w:ascii="Meiryo UI" w:hAnsi="Meiryo UI" w:eastAsia="Meiryo UI" w:cs="Meiryo UI"/>
          </w:rPr>
          <w:t xml:space="preserve">https://blue-galaxy.co.jp/katarogu/BlueShock_20231127.pdf</w:t>
        </w:r>
      </w:hyperlink>
    </w:p>
    <w:p>
      <w:pPr>
        <w:rPr>
          <w:rFonts w:ascii="Meiryo UI" w:hAnsi="Meiryo UI" w:eastAsia="Meiryo UI" w:cs="Meiryo UI"/>
          <w:b/>
          <w:bCs/>
          <w:u w:val="single"/>
        </w:rPr>
      </w:pPr>
      <w:r w:rsidRPr="004D1252">
        <w:rPr>
          <w:rFonts w:hint="eastAsia" w:ascii="Meiryo UI" w:hAnsi="Meiryo UI" w:eastAsia="Meiryo UI" w:cs="Meiryo UI"/>
          <w:b/>
          <w:bCs/>
          <w:u w:val="single"/>
        </w:rPr>
        <w:t xml:space="preserve">Requests to customers in</w:t>
      </w:r>
      <w:r>
        <w:rPr>
          <w:rFonts w:hint="eastAsia" w:ascii="Meiryo UI" w:hAnsi="Meiryo UI" w:eastAsia="Meiryo UI" w:cs="Meiryo UI"/>
          <w:b/>
          <w:bCs/>
          <w:u w:val="single"/>
        </w:rPr>
        <w:t xml:space="preserve"> need</w:t>
      </w:r>
    </w:p>
    <w:p>
      <w:pPr>
        <w:rPr>
          <w:rFonts w:ascii="Meiryo UI" w:hAnsi="Meiryo UI" w:eastAsia="Meiryo UI" w:cs="Meiryo UI"/>
        </w:rPr>
      </w:pPr>
      <w:r>
        <w:rPr>
          <w:rFonts w:hint="eastAsia" w:ascii="Meiryo UI" w:hAnsi="Meiryo UI" w:eastAsia="Meiryo UI" w:cs="Meiryo UI"/>
        </w:rPr>
        <w:t xml:space="preserve">We are committed to providing our customers with the highest quality products and services.</w:t>
      </w:r>
    </w:p>
    <w:p>
      <w:pPr>
        <w:rPr>
          <w:rFonts w:ascii="Meiryo UI" w:hAnsi="Meiryo UI" w:eastAsia="Meiryo UI" w:cs="Meiryo UI"/>
        </w:rPr>
      </w:pPr>
      <w:r>
        <w:rPr>
          <w:rFonts w:hint="eastAsia" w:ascii="Meiryo UI" w:hAnsi="Meiryo UI" w:eastAsia="Meiryo UI" w:cs="Meiryo UI"/>
        </w:rPr>
        <w:t xml:space="preserve">Inquiry URL: </w:t>
      </w:r>
      <w:hyperlink w:history="1" r:id="rId23">
        <w:r w:rsidRPr="00E45E83">
          <w:rPr>
            <w:rStyle w:val="ae"/>
            <w:rFonts w:ascii="Meiryo UI" w:hAnsi="Meiryo UI" w:eastAsia="Meiryo UI" w:cs="Meiryo UI"/>
          </w:rPr>
          <w:t xml:space="preserve">https://blue-galaxy.co.jp/?page_id=12</w:t>
        </w:r>
      </w:hyperlink>
    </w:p>
    <w:p w:rsidRPr="004D1252" w:rsidR="00123613" w:rsidP="00123613" w:rsidRDefault="00123613" w14:paraId="7280E381" w14:textId="77777777">
      <w:pPr>
        <w:rPr>
          <w:rFonts w:ascii="Meiryo UI" w:hAnsi="Meiryo UI" w:eastAsia="Meiryo UI" w:cs="Meiryo UI"/>
        </w:rPr>
      </w:pPr>
    </w:p>
    <w:p>
      <w:pPr>
        <w:pBdr>
          <w:top w:val="single" w:color="FFFFFF" w:themeColor="background1" w:sz="4" w:space="3"/>
          <w:left w:val="single" w:color="FFFFFF" w:themeColor="background1" w:sz="4" w:space="4"/>
          <w:bottom w:val="single" w:color="FFFFFF" w:themeColor="background1" w:sz="4" w:space="0"/>
          <w:right w:val="single" w:color="FFFFFF" w:themeColor="background1" w:sz="4" w:space="4"/>
        </w:pBdr>
        <w:shd w:val="solid" w:color="4472C4" w:themeColor="accent1" w:fill="FFFFFF" w:themeFill="background1"/>
        <w:ind w:firstLine="120" w:firstLineChars="50"/>
        <w:rPr>
          <w:rFonts w:ascii="Meiryo UI" w:hAnsi="Meiryo UI" w:eastAsia="Meiryo UI"/>
          <w:b/>
          <w:bCs/>
          <w:color w:val="FFFFFF" w:themeColor="background1"/>
          <w:sz w:val="24"/>
          <w:szCs w:val="28"/>
        </w:rPr>
      </w:pPr>
      <w:r>
        <w:rPr>
          <w:rFonts w:hint="eastAsia" w:ascii="Meiryo UI" w:hAnsi="Meiryo UI" w:eastAsia="Meiryo UI"/>
          <w:b/>
          <w:bCs/>
          <w:color w:val="FFFFFF" w:themeColor="background1"/>
          <w:sz w:val="24"/>
          <w:szCs w:val="28"/>
        </w:rPr>
        <w:t xml:space="preserve">About Blue Star R&amp;D Inc.</w:t>
      </w:r>
    </w:p>
    <w:p>
      <w:pPr>
        <w:rPr>
          <w:rFonts w:ascii="Meiryo UI" w:hAnsi="Meiryo UI" w:eastAsia="Meiryo UI" w:cs="Meiryo UI"/>
        </w:rPr>
      </w:pPr>
      <w:r>
        <w:rPr>
          <w:rFonts w:hint="eastAsia" w:ascii="Meiryo UI" w:hAnsi="Meiryo UI" w:eastAsia="Meiryo UI" w:cs="Meiryo UI"/>
        </w:rPr>
        <w:t xml:space="preserve">Company Description</w:t>
      </w:r>
    </w:p>
    <w:p>
      <w:pPr>
        <w:rPr>
          <w:rFonts w:ascii="Meiryo UI" w:hAnsi="Meiryo UI" w:eastAsia="Meiryo UI" w:cs="Meiryo UI"/>
        </w:rPr>
      </w:pPr>
      <w:r>
        <w:rPr>
          <w:rFonts w:hint="eastAsia" w:ascii="Meiryo UI" w:hAnsi="Meiryo UI" w:eastAsia="Meiryo UI" w:cs="Meiryo UI"/>
        </w:rPr>
        <w:t xml:space="preserve">　　　　We are a manufacturer of ultrasonic cavitation application technology. Its main products are ultrasonic deburring and cleaning equipment.</w:t>
      </w:r>
    </w:p>
    <w:p>
      <w:pPr>
        <w:ind w:firstLine="210" w:firstLineChars="100"/>
        <w:rPr>
          <w:rFonts w:ascii="Meiryo UI" w:hAnsi="Meiryo UI" w:eastAsia="Meiryo UI" w:cs="Meiryo UI"/>
        </w:rPr>
      </w:pPr>
      <w:r>
        <w:rPr>
          <w:rFonts w:hint="eastAsia" w:ascii="Meiryo UI" w:hAnsi="Meiryo UI" w:eastAsia="Meiryo UI" w:cs="Meiryo UI"/>
        </w:rPr>
        <w:t xml:space="preserve">We will use our core, powerful and unmatched ultrasonic technology as a platform to expand into a variety of fields.</w:t>
      </w:r>
    </w:p>
    <w:p>
      <w:pPr>
        <w:rPr>
          <w:rFonts w:ascii="Meiryo UI" w:hAnsi="Meiryo UI" w:eastAsia="Meiryo UI" w:cs="Meiryo UI"/>
          <w:b/>
          <w:bCs/>
        </w:rPr>
      </w:pPr>
      <w:r w:rsidRPr="00867DA4">
        <w:rPr>
          <w:rFonts w:ascii="Meiryo UI" w:hAnsi="Meiryo UI" w:eastAsia="Meiryo UI" w:cs="Meiryo UI"/>
          <w:noProof/>
        </w:rPr>
        <w:drawing>
          <wp:anchor distT="0" distB="0" distL="114300" distR="114300" simplePos="0" relativeHeight="251846656" behindDoc="0" locked="0" layoutInCell="1" hidden="0" allowOverlap="1" wp14:editId="36E507A5" wp14:anchorId="19B69CFC">
            <wp:simplePos x="0" y="0"/>
            <wp:positionH relativeFrom="column">
              <wp:posOffset>4091305</wp:posOffset>
            </wp:positionH>
            <wp:positionV relativeFrom="paragraph">
              <wp:posOffset>143510</wp:posOffset>
            </wp:positionV>
            <wp:extent cx="2607310" cy="1955800"/>
            <wp:effectExtent l="0" t="0" r="2540" b="6350"/>
            <wp:wrapSquare wrapText="bothSides"/>
            <wp:docPr id="13" name="image1.png"/>
            <wp:cNvGraphicFramePr/>
            <a:graphic xmlns:a="http://schemas.openxmlformats.org/drawingml/2006/main">
              <a:graphicData uri="http://schemas.openxmlformats.org/drawingml/2006/picture">
                <pic:pic xmlns:pic="http://schemas.openxmlformats.org/drawingml/2006/picture">
                  <pic:nvPicPr>
                    <pic:cNvPr id="13" name="image1.png"/>
                    <pic:cNvPicPr preferRelativeResize="0"/>
                  </pic:nvPicPr>
                  <pic:blipFill>
                    <a:blip r:embed="rId24" cstate="print">
                      <a:extLst>
                        <a:ext uri="{28A0092B-C50C-407E-A947-70E740481C1C}">
                          <a14:useLocalDpi xmlns:a14="http://schemas.microsoft.com/office/drawing/2010/main" val="0"/>
                        </a:ext>
                      </a:extLst>
                    </a:blip>
                    <a:stretch>
                      <a:fillRect/>
                    </a:stretch>
                  </pic:blipFill>
                  <pic:spPr>
                    <a:xfrm>
                      <a:off x="0" y="0"/>
                      <a:ext cx="2607310" cy="1955800"/>
                    </a:xfrm>
                    <a:prstGeom prst="rect">
                      <a:avLst/>
                    </a:prstGeom>
                    <a:ln/>
                  </pic:spPr>
                </pic:pic>
              </a:graphicData>
            </a:graphic>
            <wp14:sizeRelH relativeFrom="margin">
              <wp14:pctWidth>0</wp14:pctWidth>
            </wp14:sizeRelH>
            <wp14:sizeRelV relativeFrom="margin">
              <wp14:pctHeight>0</wp14:pctHeight>
            </wp14:sizeRelV>
          </wp:anchor>
        </w:drawing>
      </w:r>
      <w:r w:rsidRPr="009D25D2" w:rsidR="00123613">
        <w:rPr>
          <w:rFonts w:hint="eastAsia" w:ascii="Meiryo UI" w:hAnsi="Meiryo UI" w:eastAsia="Meiryo UI" w:cs="Meiryo UI"/>
          <w:b/>
          <w:bCs/>
        </w:rPr>
        <w:t xml:space="preserve">Company Profile</w:t>
      </w:r>
    </w:p>
    <w:p>
      <w:pPr>
        <w:rPr>
          <w:rFonts w:ascii="Meiryo UI" w:hAnsi="Meiryo UI" w:eastAsia="Meiryo UI" w:cs="Meiryo UI"/>
        </w:rPr>
      </w:pPr>
      <w:r w:rsidRPr="009D25D2">
        <w:rPr>
          <w:rFonts w:hint="eastAsia" w:ascii="Meiryo UI" w:hAnsi="Meiryo UI" w:eastAsia="Meiryo UI" w:cs="Meiryo UI"/>
        </w:rPr>
        <w:t xml:space="preserve">Company name: </w:t>
      </w:r>
      <w:r>
        <w:rPr>
          <w:rFonts w:hint="eastAsia" w:ascii="Meiryo UI" w:hAnsi="Meiryo UI" w:eastAsia="Meiryo UI" w:cs="Meiryo UI"/>
        </w:rPr>
        <w:t xml:space="preserve">Blue Star R&amp;D Co.</w:t>
      </w:r>
    </w:p>
    <w:p>
      <w:pPr>
        <w:rPr>
          <w:rFonts w:ascii="Meiryo UI" w:hAnsi="Meiryo UI" w:eastAsia="Meiryo UI" w:cs="Meiryo UI"/>
        </w:rPr>
      </w:pPr>
      <w:r w:rsidRPr="009D25D2">
        <w:rPr>
          <w:rFonts w:hint="eastAsia" w:ascii="Meiryo UI" w:hAnsi="Meiryo UI" w:eastAsia="Meiryo UI" w:cs="Meiryo UI"/>
        </w:rPr>
        <w:t xml:space="preserve">Head office: </w:t>
      </w:r>
      <w:r>
        <w:rPr>
          <w:rFonts w:hint="eastAsia" w:ascii="Meiryo UI" w:hAnsi="Meiryo UI" w:eastAsia="Meiryo UI" w:cs="Meiryo UI"/>
        </w:rPr>
        <w:t xml:space="preserve">252-0241</w:t>
      </w:r>
    </w:p>
    <w:p>
      <w:pPr>
        <w:rPr>
          <w:rFonts w:ascii="ＭＳ Ｐゴシック" w:hAnsi="ＭＳ Ｐゴシック" w:eastAsia="ＭＳ Ｐゴシック" w:cs="ＭＳ Ｐゴシック"/>
          <w:kern w:val="0"/>
          <w:sz w:val="24"/>
          <w:szCs w:val="24"/>
        </w:rPr>
      </w:pPr>
      <w:r>
        <w:rPr>
          <w:rFonts w:hint="eastAsia" w:ascii="Meiryo UI" w:hAnsi="Meiryo UI" w:eastAsia="Meiryo UI" w:cs="Meiryo UI"/>
        </w:rPr>
        <w:t xml:space="preserve">　　　　　　　　　1-31-1 Yokoyamadai, Chuo-ku, Sagamihara-shi, Kanagawa</w:t>
      </w:r>
    </w:p>
    <w:p>
      <w:pPr>
        <w:rPr>
          <w:rFonts w:ascii="Meiryo UI" w:hAnsi="Meiryo UI" w:eastAsia="Meiryo UI" w:cs="Meiryo UI"/>
        </w:rPr>
      </w:pPr>
      <w:r w:rsidRPr="009D25D2">
        <w:rPr>
          <w:rFonts w:hint="eastAsia" w:ascii="Meiryo UI" w:hAnsi="Meiryo UI" w:eastAsia="Meiryo UI" w:cs="Meiryo UI"/>
        </w:rPr>
        <w:t xml:space="preserve">Representative </w:t>
      </w:r>
      <w:r>
        <w:rPr>
          <w:rFonts w:hint="eastAsia" w:ascii="Meiryo UI" w:hAnsi="Meiryo UI" w:eastAsia="Meiryo UI" w:cs="Meiryo UI"/>
        </w:rPr>
        <w:t xml:space="preserve">Director</w:t>
      </w:r>
      <w:r w:rsidRPr="009D25D2">
        <w:rPr>
          <w:rFonts w:hint="eastAsia" w:ascii="Meiryo UI" w:hAnsi="Meiryo UI" w:eastAsia="Meiryo UI" w:cs="Meiryo UI"/>
        </w:rPr>
        <w:t xml:space="preserve">: </w:t>
      </w:r>
      <w:r>
        <w:rPr>
          <w:rFonts w:hint="eastAsia" w:ascii="Meiryo UI" w:hAnsi="Meiryo UI" w:eastAsia="Meiryo UI" w:cs="Meiryo UI"/>
        </w:rPr>
        <w:t xml:space="preserve">Miyuki Shibano</w:t>
      </w:r>
    </w:p>
    <w:p>
      <w:pPr>
        <w:rPr>
          <w:rFonts w:ascii="Meiryo UI" w:hAnsi="Meiryo UI" w:eastAsia="Meiryo UI" w:cs="Meiryo UI"/>
        </w:rPr>
      </w:pPr>
      <w:r w:rsidRPr="009D25D2">
        <w:rPr>
          <w:rFonts w:hint="eastAsia" w:ascii="Meiryo UI" w:hAnsi="Meiryo UI" w:eastAsia="Meiryo UI" w:cs="Meiryo UI"/>
        </w:rPr>
        <w:t xml:space="preserve">Business activities: </w:t>
      </w:r>
      <w:r>
        <w:rPr>
          <w:rFonts w:hint="eastAsia" w:ascii="Meiryo UI" w:hAnsi="Meiryo UI" w:eastAsia="Meiryo UI" w:cs="Meiryo UI"/>
        </w:rPr>
        <w:t xml:space="preserve">Development, manufacture and sales of ultrasonic application equipment</w:t>
      </w:r>
    </w:p>
    <w:p>
      <w:pPr>
        <w:rPr>
          <w:rFonts w:ascii="Meiryo UI" w:hAnsi="Meiryo UI" w:eastAsia="Meiryo UI" w:cs="Meiryo UI"/>
        </w:rPr>
      </w:pPr>
      <w:r w:rsidRPr="009D25D2">
        <w:rPr>
          <w:rFonts w:hint="eastAsia" w:ascii="Meiryo UI" w:hAnsi="Meiryo UI" w:eastAsia="Meiryo UI" w:cs="Meiryo UI"/>
        </w:rPr>
        <w:t xml:space="preserve">Established: </w:t>
      </w:r>
      <w:r>
        <w:rPr>
          <w:rFonts w:hint="eastAsia" w:ascii="Meiryo UI" w:hAnsi="Meiryo UI" w:eastAsia="Meiryo UI" w:cs="Meiryo UI"/>
        </w:rPr>
        <w:t xml:space="preserve">April 2010</w:t>
      </w:r>
    </w:p>
    <w:p>
      <w:pPr>
        <w:rPr>
          <w:rFonts w:ascii="Meiryo UI" w:hAnsi="Meiryo UI" w:eastAsia="Meiryo UI" w:cs="Meiryo UI"/>
        </w:rPr>
      </w:pPr>
      <w:r w:rsidRPr="009D25D2">
        <w:rPr>
          <w:rFonts w:ascii="Meiryo UI" w:hAnsi="Meiryo UI" w:eastAsia="Meiryo UI" w:cs="Meiryo UI"/>
        </w:rPr>
        <w:t xml:space="preserve">HP: https:</w:t>
      </w:r>
      <w:hyperlink w:history="1" r:id="rId25">
        <w:r w:rsidRPr="00E45E83">
          <w:rPr>
            <w:rStyle w:val="ae"/>
            <w:rFonts w:ascii="Meiryo UI" w:hAnsi="Meiryo UI" w:eastAsia="Meiryo UI" w:cs="Meiryo UI"/>
          </w:rPr>
          <w:t xml:space="preserve">//blue-galaxy.co.jp/</w:t>
        </w:r>
      </w:hyperlink>
    </w:p>
    <w:p>
      <w:pPr>
        <w:rPr>
          <w:rFonts w:ascii="Meiryo UI" w:hAnsi="Meiryo UI" w:eastAsia="Meiryo UI" w:cs="Meiryo UI"/>
        </w:rPr>
      </w:pPr>
      <w:r>
        <w:rPr>
          <w:rFonts w:hint="eastAsia" w:ascii="Meiryo UI" w:hAnsi="Meiryo UI" w:eastAsia="Meiryo UI" w:cs="Meiryo UI"/>
        </w:rPr>
        <w:t xml:space="preserve">HP in 14 languages URL : </w:t>
      </w:r>
      <w:hyperlink w:history="1" r:id="rId26">
        <w:r w:rsidRPr="000E4937">
          <w:rPr>
            <w:rStyle w:val="ae"/>
            <w:rFonts w:ascii="Meiryo UI" w:hAnsi="Meiryo UI" w:eastAsia="Meiryo UI" w:cs="Meiryo UI"/>
          </w:rPr>
          <w:t xml:space="preserve">https://blue-impact.biz/</w:t>
        </w:r>
      </w:hyperlink>
    </w:p>
    <w:p w:rsidRPr="00535596" w:rsidR="00123613" w:rsidP="00123613" w:rsidRDefault="00123613" w14:paraId="56EB3E01" w14:textId="77777777">
      <w:pPr>
        <w:rPr>
          <w:rFonts w:ascii="Meiryo UI" w:hAnsi="Meiryo UI" w:eastAsia="Meiryo UI" w:cs="Meiryo UI"/>
        </w:rPr>
      </w:pPr>
    </w:p>
    <w:p w:rsidRPr="009D25D2" w:rsidR="00060982" w:rsidP="009D25D2" w:rsidRDefault="00060982" w14:paraId="03A7FF66" w14:textId="5FA20E76">
      <w:pPr>
        <w:rPr>
          <w:rFonts w:ascii="Meiryo UI" w:hAnsi="Meiryo UI" w:eastAsia="Meiryo UI" w:cs="Meiryo UI"/>
        </w:rPr>
      </w:pPr>
    </w:p>
    <w:sectPr w:rsidRPr="009D25D2" w:rsidR="00060982" w:rsidSect="00CC5F87">
      <w:footerReference w:type="default" r:id="rId27"/>
      <w:pgSz w:w="11906" w:h="16838"/>
      <w:pgMar w:top="694" w:right="720" w:bottom="720" w:left="720" w:header="360" w:footer="23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F87" w:rsidP="00A60F50" w:rsidRDefault="00CC5F87" w14:paraId="46CF52CD" w14:textId="77777777">
      <w:r>
        <w:separator/>
      </w:r>
    </w:p>
  </w:endnote>
  <w:endnote w:type="continuationSeparator" w:id="0">
    <w:p w:rsidR="00CC5F87" w:rsidP="00A60F50" w:rsidRDefault="00CC5F87" w14:paraId="477180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panose1 w:val="020B0400000000000000"/>
    <w:charset w:val="80"/>
    <w:family w:val="modern"/>
    <w:pitch w:val="variable"/>
    <w:sig w:usb0="E00002FF" w:usb1="2AC7FDFF" w:usb2="00000016" w:usb3="00000000" w:csb0="0002009F" w:csb1="00000000"/>
  </w:font>
</w:fonts>
</file>

<file path=word/footer1.xml><?xml version="1.0" encoding="utf-8"?>
<w:ftr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Meiryo UI" w:hAnsi="Meiryo UI" w:eastAsia="Meiryo UI" w:cs="Meiryo UI"/>
        <w:sz w:val="18"/>
        <w:szCs w:val="18"/>
      </w:rPr>
    </w:pPr>
    <w:r>
      <w:rPr>
        <w:rFonts w:ascii="Segoe UI" w:hAnsi="Segoe UI" w:eastAsia="游ゴシック" w:cs="ＭＳ Ｐゴシック"/>
        <w:noProof/>
        <w:color w:val="000000"/>
        <w:sz w:val="18"/>
        <w:szCs w:val="18"/>
      </w:rPr>
      <mc:AlternateContent>
        <mc:Choice Requires="wps">
          <w:drawing>
            <wp:anchor distT="0" distB="0" distL="114300" distR="114300" simplePos="0" relativeHeight="251659264" behindDoc="0" locked="0" layoutInCell="1" allowOverlap="1" wp14:editId="4C7D84EC" wp14:anchorId="46DEE21E">
              <wp:simplePos x="0" y="0"/>
              <wp:positionH relativeFrom="column">
                <wp:posOffset>0</wp:posOffset>
              </wp:positionH>
              <wp:positionV relativeFrom="paragraph">
                <wp:posOffset>-20642</wp:posOffset>
              </wp:positionV>
              <wp:extent cx="66167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616700" cy="0"/>
                      </a:xfrm>
                      <a:prstGeom prst="line">
                        <a:avLst/>
                      </a:prstGeom>
                      <a:ln>
                        <a:solidFill>
                          <a:schemeClr val="bg1">
                            <a:lumMod val="6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線コネクタ 5"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2092]"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" from="0,-1.65pt" to="521pt,-1.65pt" w14:anchorId="4BDBAA35">
              <v:stroke joinstyle="miter"/>
            </v:line>
          </w:pict>
        </mc:Fallback>
      </mc:AlternateContent>
    </w:r>
    <w:bookmarkStart w:name="_Hlk81475209" w:id="2"/>
    <w:bookmarkStart w:name="_Hlk81475210" w:id="3"/>
    <w:r w:rsidR="000D6231">
      <w:rPr>
        <w:rFonts w:ascii="Meiryo UI" w:hAnsi="Meiryo UI" w:eastAsia="Meiryo UI" w:cs="Meiryo UI"/>
        <w:sz w:val="18"/>
        <w:szCs w:val="18"/>
      </w:rPr>
      <w:t xml:space="preserve">&lt;For inquiries from the press, please contact</w:t>
    </w:r>
  </w:p>
  <w:p>
    <w:pPr>
      <w:jc w:val="center"/>
      <w:rPr>
        <w:rFonts w:ascii="Meiryo UI" w:hAnsi="Meiryo UI" w:eastAsia="Meiryo UI" w:cs="Meiryo UI"/>
        <w:sz w:val="18"/>
        <w:szCs w:val="18"/>
      </w:rPr>
    </w:pPr>
    <w:r>
      <w:rPr>
        <w:rFonts w:hint="eastAsia" w:ascii="Meiryo UI" w:hAnsi="Meiryo UI" w:eastAsia="Meiryo UI" w:cs="Meiryo UI"/>
        <w:sz w:val="18"/>
        <w:szCs w:val="18"/>
      </w:rPr>
      <w:t xml:space="preserve">PR TIMES, Inc</w:t>
    </w:r>
    <w:r w:rsidRPr="00AE5723" w:rsidR="00AE5723">
      <w:rPr>
        <w:rFonts w:ascii="Meiryo UI" w:hAnsi="Meiryo UI" w:eastAsia="Meiryo UI" w:cs="Meiryo UI"/>
        <w:sz w:val="18"/>
        <w:szCs w:val="18"/>
      </w:rPr>
      <w:t xml:space="preserve">. </w:t>
    </w:r>
    <w:r>
      <w:rPr>
        <w:rFonts w:hint="eastAsia" w:ascii="Meiryo UI" w:hAnsi="Meiryo UI" w:eastAsia="Meiryo UI" w:cs="Meiryo UI"/>
        <w:sz w:val="18"/>
        <w:szCs w:val="18"/>
      </w:rPr>
      <w:t xml:space="preserve">Public Relations Manager ●● </w:t>
    </w:r>
    <w:r>
      <w:rPr>
        <w:rFonts w:ascii="Meiryo UI" w:hAnsi="Meiryo UI" w:eastAsia="Meiryo UI" w:cs="Meiryo UI"/>
        <w:sz w:val="18"/>
        <w:szCs w:val="18"/>
      </w:rPr>
      <w:t xml:space="preserve">TEL：XXX-XXXX-XXXX </w:t>
    </w:r>
    <w:r w:rsidR="000D6231">
      <w:rPr>
        <w:rFonts w:ascii="Meiryo UI" w:hAnsi="Meiryo UI" w:eastAsia="Meiryo UI" w:cs="Meiryo UI"/>
        <w:sz w:val="18"/>
        <w:szCs w:val="18"/>
      </w:rPr>
      <w:t xml:space="preserve">MAIL：</w:t>
    </w:r>
    <w:bookmarkEnd w:id="2"/>
    <w:bookmarkEnd w:id="3"/>
    <w:r w:rsidRPr="00AE5723" w:rsidR="00AE5723">
      <w:rPr>
        <w:rFonts w:ascii="Meiryo UI" w:hAnsi="Meiryo UI" w:eastAsia="Meiryo UI" w:cs="Meiryo UI"/>
        <w:sz w:val="18"/>
        <w:szCs w:val="18"/>
      </w:rPr>
      <w:t xml:space="preserve"> ▲▲@prtimes</w:t>
    </w:r>
    <w:r>
      <w:rPr>
        <w:rFonts w:ascii="Meiryo UI" w:hAnsi="Meiryo UI" w:eastAsia="Meiryo UI" w:cs="Meiryo UI"/>
        <w:sz w:val="18"/>
        <w:szCs w:val="18"/>
      </w:rPr>
      <w:t xml:space="preserve">.co.jp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F87" w:rsidP="00A60F50" w:rsidRDefault="00CC5F87" w14:paraId="0BEE7028" w14:textId="77777777">
      <w:r>
        <w:separator/>
      </w:r>
    </w:p>
  </w:footnote>
  <w:footnote w:type="continuationSeparator" w:id="0">
    <w:p w:rsidR="00CC5F87" w:rsidP="00A60F50" w:rsidRDefault="00CC5F87" w14:paraId="2E017A36"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3F"/>
    <w:rsid w:val="00001546"/>
    <w:rsid w:val="000048BA"/>
    <w:rsid w:val="000109FA"/>
    <w:rsid w:val="00012C0F"/>
    <w:rsid w:val="000146A5"/>
    <w:rsid w:val="00024936"/>
    <w:rsid w:val="000260AD"/>
    <w:rsid w:val="00035AFF"/>
    <w:rsid w:val="00050AB9"/>
    <w:rsid w:val="000542B6"/>
    <w:rsid w:val="00054726"/>
    <w:rsid w:val="00056616"/>
    <w:rsid w:val="00057712"/>
    <w:rsid w:val="00060982"/>
    <w:rsid w:val="00062551"/>
    <w:rsid w:val="00063811"/>
    <w:rsid w:val="000640F7"/>
    <w:rsid w:val="00070A77"/>
    <w:rsid w:val="00074069"/>
    <w:rsid w:val="0007622D"/>
    <w:rsid w:val="000766D8"/>
    <w:rsid w:val="00077041"/>
    <w:rsid w:val="00091B3B"/>
    <w:rsid w:val="00096302"/>
    <w:rsid w:val="00096450"/>
    <w:rsid w:val="00096E8D"/>
    <w:rsid w:val="000A0783"/>
    <w:rsid w:val="000A1204"/>
    <w:rsid w:val="000A3887"/>
    <w:rsid w:val="000A775E"/>
    <w:rsid w:val="000B0AD9"/>
    <w:rsid w:val="000B19DA"/>
    <w:rsid w:val="000B2334"/>
    <w:rsid w:val="000C1409"/>
    <w:rsid w:val="000C1A2D"/>
    <w:rsid w:val="000D08D5"/>
    <w:rsid w:val="000D5308"/>
    <w:rsid w:val="000D6231"/>
    <w:rsid w:val="000E2999"/>
    <w:rsid w:val="000F4A6F"/>
    <w:rsid w:val="000F5068"/>
    <w:rsid w:val="000F7C4A"/>
    <w:rsid w:val="00100570"/>
    <w:rsid w:val="0010376F"/>
    <w:rsid w:val="001055F0"/>
    <w:rsid w:val="00105677"/>
    <w:rsid w:val="00106CBB"/>
    <w:rsid w:val="00106D8F"/>
    <w:rsid w:val="00110999"/>
    <w:rsid w:val="001112D0"/>
    <w:rsid w:val="0011365C"/>
    <w:rsid w:val="00113AE6"/>
    <w:rsid w:val="001149D0"/>
    <w:rsid w:val="00121F00"/>
    <w:rsid w:val="00123127"/>
    <w:rsid w:val="00123613"/>
    <w:rsid w:val="00123F18"/>
    <w:rsid w:val="0012551D"/>
    <w:rsid w:val="0013000B"/>
    <w:rsid w:val="00130350"/>
    <w:rsid w:val="001324C4"/>
    <w:rsid w:val="00132DBB"/>
    <w:rsid w:val="0013638E"/>
    <w:rsid w:val="00140F97"/>
    <w:rsid w:val="00146C5C"/>
    <w:rsid w:val="00150BBB"/>
    <w:rsid w:val="0015734B"/>
    <w:rsid w:val="001601B9"/>
    <w:rsid w:val="001624C1"/>
    <w:rsid w:val="00177058"/>
    <w:rsid w:val="00183B6E"/>
    <w:rsid w:val="00186579"/>
    <w:rsid w:val="00187476"/>
    <w:rsid w:val="001875A1"/>
    <w:rsid w:val="00187AAA"/>
    <w:rsid w:val="00191009"/>
    <w:rsid w:val="0019268D"/>
    <w:rsid w:val="00193C6D"/>
    <w:rsid w:val="001952C0"/>
    <w:rsid w:val="00196520"/>
    <w:rsid w:val="00197243"/>
    <w:rsid w:val="00197B15"/>
    <w:rsid w:val="001A095C"/>
    <w:rsid w:val="001A35A8"/>
    <w:rsid w:val="001A37CD"/>
    <w:rsid w:val="001A4F17"/>
    <w:rsid w:val="001A5F1D"/>
    <w:rsid w:val="001A60B0"/>
    <w:rsid w:val="001B1EFB"/>
    <w:rsid w:val="001B376C"/>
    <w:rsid w:val="001B3E13"/>
    <w:rsid w:val="001B45E7"/>
    <w:rsid w:val="001B4CF2"/>
    <w:rsid w:val="001B68CF"/>
    <w:rsid w:val="001B6CA1"/>
    <w:rsid w:val="001C02A9"/>
    <w:rsid w:val="001C1943"/>
    <w:rsid w:val="001C238E"/>
    <w:rsid w:val="001C2BAC"/>
    <w:rsid w:val="001C4FE9"/>
    <w:rsid w:val="001F5359"/>
    <w:rsid w:val="00201025"/>
    <w:rsid w:val="0020484A"/>
    <w:rsid w:val="00204C8C"/>
    <w:rsid w:val="00211A66"/>
    <w:rsid w:val="00212695"/>
    <w:rsid w:val="002147EC"/>
    <w:rsid w:val="00216C74"/>
    <w:rsid w:val="002170DB"/>
    <w:rsid w:val="00220D47"/>
    <w:rsid w:val="00222BC2"/>
    <w:rsid w:val="002273C4"/>
    <w:rsid w:val="00230606"/>
    <w:rsid w:val="0023070F"/>
    <w:rsid w:val="00232190"/>
    <w:rsid w:val="0023274C"/>
    <w:rsid w:val="00233C45"/>
    <w:rsid w:val="0023778D"/>
    <w:rsid w:val="00237896"/>
    <w:rsid w:val="00242839"/>
    <w:rsid w:val="00245BC5"/>
    <w:rsid w:val="00250607"/>
    <w:rsid w:val="00256E60"/>
    <w:rsid w:val="0026447B"/>
    <w:rsid w:val="002658D6"/>
    <w:rsid w:val="00265F4C"/>
    <w:rsid w:val="002675FB"/>
    <w:rsid w:val="00272E14"/>
    <w:rsid w:val="002877ED"/>
    <w:rsid w:val="00287F0E"/>
    <w:rsid w:val="002901A0"/>
    <w:rsid w:val="00291610"/>
    <w:rsid w:val="00292BA0"/>
    <w:rsid w:val="00292C92"/>
    <w:rsid w:val="00292DB1"/>
    <w:rsid w:val="00295600"/>
    <w:rsid w:val="002B1BAD"/>
    <w:rsid w:val="002B3800"/>
    <w:rsid w:val="002B45F4"/>
    <w:rsid w:val="002B4916"/>
    <w:rsid w:val="002C25FC"/>
    <w:rsid w:val="002C2BED"/>
    <w:rsid w:val="002C3A06"/>
    <w:rsid w:val="002D1FA8"/>
    <w:rsid w:val="002D20F5"/>
    <w:rsid w:val="002D3606"/>
    <w:rsid w:val="002E1CD5"/>
    <w:rsid w:val="002E4C1C"/>
    <w:rsid w:val="002E5054"/>
    <w:rsid w:val="002F0762"/>
    <w:rsid w:val="002F1014"/>
    <w:rsid w:val="00301B97"/>
    <w:rsid w:val="00302F2D"/>
    <w:rsid w:val="00305984"/>
    <w:rsid w:val="0031145C"/>
    <w:rsid w:val="003168D7"/>
    <w:rsid w:val="00320A94"/>
    <w:rsid w:val="00321B46"/>
    <w:rsid w:val="00327D76"/>
    <w:rsid w:val="00336E52"/>
    <w:rsid w:val="0034740D"/>
    <w:rsid w:val="00351EEC"/>
    <w:rsid w:val="003542F4"/>
    <w:rsid w:val="003557A3"/>
    <w:rsid w:val="00356D05"/>
    <w:rsid w:val="00363BD2"/>
    <w:rsid w:val="00364CCD"/>
    <w:rsid w:val="00365891"/>
    <w:rsid w:val="00365B11"/>
    <w:rsid w:val="003728B7"/>
    <w:rsid w:val="00376097"/>
    <w:rsid w:val="00376782"/>
    <w:rsid w:val="00382D6C"/>
    <w:rsid w:val="003839E5"/>
    <w:rsid w:val="00383AC3"/>
    <w:rsid w:val="00383EB1"/>
    <w:rsid w:val="00384750"/>
    <w:rsid w:val="003A04B4"/>
    <w:rsid w:val="003A33CC"/>
    <w:rsid w:val="003A4D48"/>
    <w:rsid w:val="003B1D54"/>
    <w:rsid w:val="003B5450"/>
    <w:rsid w:val="003C0738"/>
    <w:rsid w:val="003C506D"/>
    <w:rsid w:val="003C7AEA"/>
    <w:rsid w:val="003E1A3F"/>
    <w:rsid w:val="003E5AC0"/>
    <w:rsid w:val="003E7DFC"/>
    <w:rsid w:val="003F018B"/>
    <w:rsid w:val="003F0E72"/>
    <w:rsid w:val="003F4314"/>
    <w:rsid w:val="003F608D"/>
    <w:rsid w:val="003F7F2C"/>
    <w:rsid w:val="00405441"/>
    <w:rsid w:val="004200EC"/>
    <w:rsid w:val="004231E3"/>
    <w:rsid w:val="00423DD4"/>
    <w:rsid w:val="00427216"/>
    <w:rsid w:val="00434B61"/>
    <w:rsid w:val="004357C8"/>
    <w:rsid w:val="00435B7E"/>
    <w:rsid w:val="00436F82"/>
    <w:rsid w:val="004466D2"/>
    <w:rsid w:val="0045210C"/>
    <w:rsid w:val="0046164F"/>
    <w:rsid w:val="00474ACE"/>
    <w:rsid w:val="0047627F"/>
    <w:rsid w:val="00477D5C"/>
    <w:rsid w:val="00477E01"/>
    <w:rsid w:val="0048628C"/>
    <w:rsid w:val="0049035B"/>
    <w:rsid w:val="0049062B"/>
    <w:rsid w:val="004913A0"/>
    <w:rsid w:val="00492F32"/>
    <w:rsid w:val="004A761C"/>
    <w:rsid w:val="004A798C"/>
    <w:rsid w:val="004B76D6"/>
    <w:rsid w:val="004C1B22"/>
    <w:rsid w:val="004C1C7C"/>
    <w:rsid w:val="004C2CE2"/>
    <w:rsid w:val="004C3967"/>
    <w:rsid w:val="004C45B1"/>
    <w:rsid w:val="004C671F"/>
    <w:rsid w:val="004D38E4"/>
    <w:rsid w:val="004D6D92"/>
    <w:rsid w:val="004E06DB"/>
    <w:rsid w:val="004E159B"/>
    <w:rsid w:val="004E289F"/>
    <w:rsid w:val="004E51CA"/>
    <w:rsid w:val="004E6860"/>
    <w:rsid w:val="004E6FB4"/>
    <w:rsid w:val="004F2010"/>
    <w:rsid w:val="004F346D"/>
    <w:rsid w:val="004F348D"/>
    <w:rsid w:val="004F6204"/>
    <w:rsid w:val="00502B79"/>
    <w:rsid w:val="00502BC5"/>
    <w:rsid w:val="00503D45"/>
    <w:rsid w:val="005056C5"/>
    <w:rsid w:val="00506D8B"/>
    <w:rsid w:val="00512656"/>
    <w:rsid w:val="00513F84"/>
    <w:rsid w:val="00515261"/>
    <w:rsid w:val="00517988"/>
    <w:rsid w:val="00517D2B"/>
    <w:rsid w:val="0052040A"/>
    <w:rsid w:val="00521036"/>
    <w:rsid w:val="00522292"/>
    <w:rsid w:val="00530700"/>
    <w:rsid w:val="00531420"/>
    <w:rsid w:val="00532B05"/>
    <w:rsid w:val="005343D5"/>
    <w:rsid w:val="00543057"/>
    <w:rsid w:val="00544934"/>
    <w:rsid w:val="00544BC1"/>
    <w:rsid w:val="00545649"/>
    <w:rsid w:val="005457A7"/>
    <w:rsid w:val="005459C6"/>
    <w:rsid w:val="00545FAB"/>
    <w:rsid w:val="00551A19"/>
    <w:rsid w:val="00555DB5"/>
    <w:rsid w:val="0056379F"/>
    <w:rsid w:val="00576A9C"/>
    <w:rsid w:val="0058077C"/>
    <w:rsid w:val="00583C04"/>
    <w:rsid w:val="00583FCE"/>
    <w:rsid w:val="005912C8"/>
    <w:rsid w:val="00591F52"/>
    <w:rsid w:val="00592379"/>
    <w:rsid w:val="00593802"/>
    <w:rsid w:val="00596955"/>
    <w:rsid w:val="005A08F3"/>
    <w:rsid w:val="005A78D6"/>
    <w:rsid w:val="005A7EE1"/>
    <w:rsid w:val="005B26AD"/>
    <w:rsid w:val="005D3C3D"/>
    <w:rsid w:val="005D47FF"/>
    <w:rsid w:val="005E21DF"/>
    <w:rsid w:val="005E3E9A"/>
    <w:rsid w:val="005E5433"/>
    <w:rsid w:val="005F081D"/>
    <w:rsid w:val="005F11B6"/>
    <w:rsid w:val="006010CE"/>
    <w:rsid w:val="00603560"/>
    <w:rsid w:val="00607B41"/>
    <w:rsid w:val="00610156"/>
    <w:rsid w:val="00611055"/>
    <w:rsid w:val="006145ED"/>
    <w:rsid w:val="00614C08"/>
    <w:rsid w:val="006228B0"/>
    <w:rsid w:val="00624B29"/>
    <w:rsid w:val="00624D53"/>
    <w:rsid w:val="00627B4A"/>
    <w:rsid w:val="006316AC"/>
    <w:rsid w:val="00633AEF"/>
    <w:rsid w:val="0063414C"/>
    <w:rsid w:val="00634BC3"/>
    <w:rsid w:val="006373E9"/>
    <w:rsid w:val="00641430"/>
    <w:rsid w:val="006466F4"/>
    <w:rsid w:val="00653145"/>
    <w:rsid w:val="0065579C"/>
    <w:rsid w:val="00662F3D"/>
    <w:rsid w:val="006636AE"/>
    <w:rsid w:val="00664E05"/>
    <w:rsid w:val="00667ACC"/>
    <w:rsid w:val="00673B76"/>
    <w:rsid w:val="00676E5C"/>
    <w:rsid w:val="006868B7"/>
    <w:rsid w:val="006927AC"/>
    <w:rsid w:val="00693269"/>
    <w:rsid w:val="006945E4"/>
    <w:rsid w:val="00695373"/>
    <w:rsid w:val="00696651"/>
    <w:rsid w:val="006A475F"/>
    <w:rsid w:val="006B2B7C"/>
    <w:rsid w:val="006B38C6"/>
    <w:rsid w:val="006C083B"/>
    <w:rsid w:val="006C2FD0"/>
    <w:rsid w:val="006C313F"/>
    <w:rsid w:val="006C5B1D"/>
    <w:rsid w:val="006D3F87"/>
    <w:rsid w:val="006D6801"/>
    <w:rsid w:val="006D7E0B"/>
    <w:rsid w:val="006E1582"/>
    <w:rsid w:val="006E5A0C"/>
    <w:rsid w:val="006E6ED4"/>
    <w:rsid w:val="006E7CBB"/>
    <w:rsid w:val="006F34CF"/>
    <w:rsid w:val="006F47E3"/>
    <w:rsid w:val="006F6C45"/>
    <w:rsid w:val="00702E2A"/>
    <w:rsid w:val="00702EED"/>
    <w:rsid w:val="007034E5"/>
    <w:rsid w:val="007042BF"/>
    <w:rsid w:val="007043F5"/>
    <w:rsid w:val="00705311"/>
    <w:rsid w:val="007065EB"/>
    <w:rsid w:val="00710465"/>
    <w:rsid w:val="0071191C"/>
    <w:rsid w:val="00715ECD"/>
    <w:rsid w:val="0074004F"/>
    <w:rsid w:val="007425A9"/>
    <w:rsid w:val="00745974"/>
    <w:rsid w:val="00747BB8"/>
    <w:rsid w:val="00752677"/>
    <w:rsid w:val="00762DCC"/>
    <w:rsid w:val="007671FB"/>
    <w:rsid w:val="00780ED5"/>
    <w:rsid w:val="007824D7"/>
    <w:rsid w:val="00782861"/>
    <w:rsid w:val="007854A0"/>
    <w:rsid w:val="007A6739"/>
    <w:rsid w:val="007A7B57"/>
    <w:rsid w:val="007B1363"/>
    <w:rsid w:val="007B1EA4"/>
    <w:rsid w:val="007B426B"/>
    <w:rsid w:val="007B639F"/>
    <w:rsid w:val="007D464B"/>
    <w:rsid w:val="007D4B4A"/>
    <w:rsid w:val="007D549C"/>
    <w:rsid w:val="007E727B"/>
    <w:rsid w:val="007F01FE"/>
    <w:rsid w:val="007F02C2"/>
    <w:rsid w:val="007F11C4"/>
    <w:rsid w:val="007F4B70"/>
    <w:rsid w:val="007F5F4A"/>
    <w:rsid w:val="00800534"/>
    <w:rsid w:val="00801735"/>
    <w:rsid w:val="008029BE"/>
    <w:rsid w:val="00802A4A"/>
    <w:rsid w:val="0081035C"/>
    <w:rsid w:val="00810484"/>
    <w:rsid w:val="00817DB7"/>
    <w:rsid w:val="00830C78"/>
    <w:rsid w:val="00832E37"/>
    <w:rsid w:val="00834E3C"/>
    <w:rsid w:val="00842E87"/>
    <w:rsid w:val="00843555"/>
    <w:rsid w:val="008449FB"/>
    <w:rsid w:val="008463CD"/>
    <w:rsid w:val="00850605"/>
    <w:rsid w:val="008547BA"/>
    <w:rsid w:val="00855226"/>
    <w:rsid w:val="00865C76"/>
    <w:rsid w:val="00867DA4"/>
    <w:rsid w:val="008708E6"/>
    <w:rsid w:val="008739CD"/>
    <w:rsid w:val="008974AF"/>
    <w:rsid w:val="00897509"/>
    <w:rsid w:val="008A0DB0"/>
    <w:rsid w:val="008B056D"/>
    <w:rsid w:val="008B1011"/>
    <w:rsid w:val="008B1D77"/>
    <w:rsid w:val="008B45C3"/>
    <w:rsid w:val="008B5DA1"/>
    <w:rsid w:val="008C2559"/>
    <w:rsid w:val="008C35B7"/>
    <w:rsid w:val="008D01EE"/>
    <w:rsid w:val="008D03A8"/>
    <w:rsid w:val="008E19D2"/>
    <w:rsid w:val="008E70D1"/>
    <w:rsid w:val="008E7151"/>
    <w:rsid w:val="008E7FAA"/>
    <w:rsid w:val="008F182E"/>
    <w:rsid w:val="008F381B"/>
    <w:rsid w:val="008F5CB1"/>
    <w:rsid w:val="0090208F"/>
    <w:rsid w:val="00905CCA"/>
    <w:rsid w:val="0091096B"/>
    <w:rsid w:val="00911071"/>
    <w:rsid w:val="00921D3D"/>
    <w:rsid w:val="00923E63"/>
    <w:rsid w:val="0092587F"/>
    <w:rsid w:val="00940A9E"/>
    <w:rsid w:val="009413C6"/>
    <w:rsid w:val="00941438"/>
    <w:rsid w:val="00945234"/>
    <w:rsid w:val="00946A3D"/>
    <w:rsid w:val="009477D0"/>
    <w:rsid w:val="009601A3"/>
    <w:rsid w:val="00961C3F"/>
    <w:rsid w:val="00965771"/>
    <w:rsid w:val="00966C90"/>
    <w:rsid w:val="00971A02"/>
    <w:rsid w:val="00973E21"/>
    <w:rsid w:val="0097775B"/>
    <w:rsid w:val="00981A58"/>
    <w:rsid w:val="00981C68"/>
    <w:rsid w:val="009823DD"/>
    <w:rsid w:val="00984EBC"/>
    <w:rsid w:val="00994E7B"/>
    <w:rsid w:val="009B2888"/>
    <w:rsid w:val="009B5733"/>
    <w:rsid w:val="009C0BFE"/>
    <w:rsid w:val="009C22C4"/>
    <w:rsid w:val="009C2C04"/>
    <w:rsid w:val="009C336D"/>
    <w:rsid w:val="009C349B"/>
    <w:rsid w:val="009D1DBA"/>
    <w:rsid w:val="009D25D2"/>
    <w:rsid w:val="009D4289"/>
    <w:rsid w:val="009D55BA"/>
    <w:rsid w:val="009D55E9"/>
    <w:rsid w:val="009D7550"/>
    <w:rsid w:val="009D7C99"/>
    <w:rsid w:val="009E2AA9"/>
    <w:rsid w:val="009E4167"/>
    <w:rsid w:val="009E6A74"/>
    <w:rsid w:val="009F606B"/>
    <w:rsid w:val="009F621D"/>
    <w:rsid w:val="009F7B73"/>
    <w:rsid w:val="00A0186E"/>
    <w:rsid w:val="00A01B2F"/>
    <w:rsid w:val="00A035C7"/>
    <w:rsid w:val="00A0418E"/>
    <w:rsid w:val="00A073C4"/>
    <w:rsid w:val="00A101DB"/>
    <w:rsid w:val="00A20F10"/>
    <w:rsid w:val="00A248AF"/>
    <w:rsid w:val="00A2576D"/>
    <w:rsid w:val="00A25FA7"/>
    <w:rsid w:val="00A4188A"/>
    <w:rsid w:val="00A422CA"/>
    <w:rsid w:val="00A428E4"/>
    <w:rsid w:val="00A452CE"/>
    <w:rsid w:val="00A45FAD"/>
    <w:rsid w:val="00A46D87"/>
    <w:rsid w:val="00A5248F"/>
    <w:rsid w:val="00A5256D"/>
    <w:rsid w:val="00A530F3"/>
    <w:rsid w:val="00A561C7"/>
    <w:rsid w:val="00A5768F"/>
    <w:rsid w:val="00A60F50"/>
    <w:rsid w:val="00A67738"/>
    <w:rsid w:val="00A71181"/>
    <w:rsid w:val="00A74DE9"/>
    <w:rsid w:val="00A772F7"/>
    <w:rsid w:val="00A80997"/>
    <w:rsid w:val="00A853B5"/>
    <w:rsid w:val="00A87B08"/>
    <w:rsid w:val="00AA0472"/>
    <w:rsid w:val="00AA5C4D"/>
    <w:rsid w:val="00AB0B06"/>
    <w:rsid w:val="00AB0CCB"/>
    <w:rsid w:val="00AB293A"/>
    <w:rsid w:val="00AB56F1"/>
    <w:rsid w:val="00AC07C4"/>
    <w:rsid w:val="00AC24A6"/>
    <w:rsid w:val="00AC4E31"/>
    <w:rsid w:val="00AD3D9F"/>
    <w:rsid w:val="00AE276A"/>
    <w:rsid w:val="00AE2C2A"/>
    <w:rsid w:val="00AE542D"/>
    <w:rsid w:val="00AE5723"/>
    <w:rsid w:val="00AE7990"/>
    <w:rsid w:val="00AF3175"/>
    <w:rsid w:val="00B05269"/>
    <w:rsid w:val="00B17DAB"/>
    <w:rsid w:val="00B20309"/>
    <w:rsid w:val="00B21ED0"/>
    <w:rsid w:val="00B23584"/>
    <w:rsid w:val="00B247A3"/>
    <w:rsid w:val="00B451D2"/>
    <w:rsid w:val="00B45581"/>
    <w:rsid w:val="00B50CA0"/>
    <w:rsid w:val="00B5459C"/>
    <w:rsid w:val="00B553C4"/>
    <w:rsid w:val="00B5744C"/>
    <w:rsid w:val="00B65203"/>
    <w:rsid w:val="00B66AE3"/>
    <w:rsid w:val="00B76C68"/>
    <w:rsid w:val="00B775CA"/>
    <w:rsid w:val="00B778C0"/>
    <w:rsid w:val="00B80A86"/>
    <w:rsid w:val="00B86206"/>
    <w:rsid w:val="00B87747"/>
    <w:rsid w:val="00B936DD"/>
    <w:rsid w:val="00B941A0"/>
    <w:rsid w:val="00B96D3D"/>
    <w:rsid w:val="00BA526E"/>
    <w:rsid w:val="00BB17A4"/>
    <w:rsid w:val="00BB2BF9"/>
    <w:rsid w:val="00BB30F0"/>
    <w:rsid w:val="00BB38D0"/>
    <w:rsid w:val="00BC7799"/>
    <w:rsid w:val="00BD07A1"/>
    <w:rsid w:val="00BD1305"/>
    <w:rsid w:val="00BD4B85"/>
    <w:rsid w:val="00BD5E7D"/>
    <w:rsid w:val="00BD7040"/>
    <w:rsid w:val="00BE0A1A"/>
    <w:rsid w:val="00BE4F2F"/>
    <w:rsid w:val="00BE60A9"/>
    <w:rsid w:val="00BF2E1B"/>
    <w:rsid w:val="00BF3B0E"/>
    <w:rsid w:val="00C02280"/>
    <w:rsid w:val="00C02829"/>
    <w:rsid w:val="00C04E7F"/>
    <w:rsid w:val="00C065D1"/>
    <w:rsid w:val="00C13094"/>
    <w:rsid w:val="00C154DA"/>
    <w:rsid w:val="00C215B6"/>
    <w:rsid w:val="00C23D86"/>
    <w:rsid w:val="00C27C10"/>
    <w:rsid w:val="00C33020"/>
    <w:rsid w:val="00C331BD"/>
    <w:rsid w:val="00C420D7"/>
    <w:rsid w:val="00C44930"/>
    <w:rsid w:val="00C50469"/>
    <w:rsid w:val="00C50B04"/>
    <w:rsid w:val="00C53944"/>
    <w:rsid w:val="00C54A27"/>
    <w:rsid w:val="00C55AB1"/>
    <w:rsid w:val="00C5735B"/>
    <w:rsid w:val="00C719B5"/>
    <w:rsid w:val="00C77FBF"/>
    <w:rsid w:val="00C80BFD"/>
    <w:rsid w:val="00C921B9"/>
    <w:rsid w:val="00CB014B"/>
    <w:rsid w:val="00CB3CC5"/>
    <w:rsid w:val="00CB477C"/>
    <w:rsid w:val="00CC3125"/>
    <w:rsid w:val="00CC5D85"/>
    <w:rsid w:val="00CC5F87"/>
    <w:rsid w:val="00CC7C76"/>
    <w:rsid w:val="00CD1333"/>
    <w:rsid w:val="00CD1794"/>
    <w:rsid w:val="00CD41C7"/>
    <w:rsid w:val="00CE3254"/>
    <w:rsid w:val="00CE3773"/>
    <w:rsid w:val="00CE7F6F"/>
    <w:rsid w:val="00CF21F0"/>
    <w:rsid w:val="00CF2875"/>
    <w:rsid w:val="00D002FB"/>
    <w:rsid w:val="00D0125A"/>
    <w:rsid w:val="00D07506"/>
    <w:rsid w:val="00D07DA7"/>
    <w:rsid w:val="00D07E81"/>
    <w:rsid w:val="00D134CE"/>
    <w:rsid w:val="00D14400"/>
    <w:rsid w:val="00D2047A"/>
    <w:rsid w:val="00D22799"/>
    <w:rsid w:val="00D22DC8"/>
    <w:rsid w:val="00D2566D"/>
    <w:rsid w:val="00D32B5C"/>
    <w:rsid w:val="00D343CF"/>
    <w:rsid w:val="00D36E9F"/>
    <w:rsid w:val="00D40F0D"/>
    <w:rsid w:val="00D42751"/>
    <w:rsid w:val="00D43949"/>
    <w:rsid w:val="00D43EDA"/>
    <w:rsid w:val="00D445EC"/>
    <w:rsid w:val="00D46E59"/>
    <w:rsid w:val="00D532FA"/>
    <w:rsid w:val="00D56DF4"/>
    <w:rsid w:val="00D6143C"/>
    <w:rsid w:val="00D64CAC"/>
    <w:rsid w:val="00D66F34"/>
    <w:rsid w:val="00D773A2"/>
    <w:rsid w:val="00D777F2"/>
    <w:rsid w:val="00D87773"/>
    <w:rsid w:val="00D906C7"/>
    <w:rsid w:val="00D93F45"/>
    <w:rsid w:val="00D94014"/>
    <w:rsid w:val="00D96299"/>
    <w:rsid w:val="00D97C5F"/>
    <w:rsid w:val="00DA1F9D"/>
    <w:rsid w:val="00DA5FA3"/>
    <w:rsid w:val="00DB2AA5"/>
    <w:rsid w:val="00DB3152"/>
    <w:rsid w:val="00DB628C"/>
    <w:rsid w:val="00DC2DB8"/>
    <w:rsid w:val="00DC45A0"/>
    <w:rsid w:val="00DC4BD7"/>
    <w:rsid w:val="00DD4C3F"/>
    <w:rsid w:val="00DD5093"/>
    <w:rsid w:val="00DD5D29"/>
    <w:rsid w:val="00DD64E0"/>
    <w:rsid w:val="00DE0CE5"/>
    <w:rsid w:val="00E100A8"/>
    <w:rsid w:val="00E12DCA"/>
    <w:rsid w:val="00E13AF0"/>
    <w:rsid w:val="00E13DFB"/>
    <w:rsid w:val="00E17C77"/>
    <w:rsid w:val="00E22C85"/>
    <w:rsid w:val="00E240F0"/>
    <w:rsid w:val="00E26FCF"/>
    <w:rsid w:val="00E272F1"/>
    <w:rsid w:val="00E33707"/>
    <w:rsid w:val="00E34E7A"/>
    <w:rsid w:val="00E4006C"/>
    <w:rsid w:val="00E43996"/>
    <w:rsid w:val="00E45398"/>
    <w:rsid w:val="00E46332"/>
    <w:rsid w:val="00E5181B"/>
    <w:rsid w:val="00E555D8"/>
    <w:rsid w:val="00E603F3"/>
    <w:rsid w:val="00E652FD"/>
    <w:rsid w:val="00E6602C"/>
    <w:rsid w:val="00E84E4C"/>
    <w:rsid w:val="00E86183"/>
    <w:rsid w:val="00E86C94"/>
    <w:rsid w:val="00E914F8"/>
    <w:rsid w:val="00E94BB2"/>
    <w:rsid w:val="00E9586F"/>
    <w:rsid w:val="00E9622E"/>
    <w:rsid w:val="00E969F1"/>
    <w:rsid w:val="00EA44F8"/>
    <w:rsid w:val="00EA5DCF"/>
    <w:rsid w:val="00EB1467"/>
    <w:rsid w:val="00EB1C05"/>
    <w:rsid w:val="00EC0471"/>
    <w:rsid w:val="00EC1C64"/>
    <w:rsid w:val="00EC1CF7"/>
    <w:rsid w:val="00EC58A4"/>
    <w:rsid w:val="00ED33C1"/>
    <w:rsid w:val="00ED6C85"/>
    <w:rsid w:val="00ED7984"/>
    <w:rsid w:val="00EE32F9"/>
    <w:rsid w:val="00EE5DA8"/>
    <w:rsid w:val="00EF328B"/>
    <w:rsid w:val="00EF5058"/>
    <w:rsid w:val="00EF6E6F"/>
    <w:rsid w:val="00F010BF"/>
    <w:rsid w:val="00F06177"/>
    <w:rsid w:val="00F10772"/>
    <w:rsid w:val="00F153EB"/>
    <w:rsid w:val="00F22CCA"/>
    <w:rsid w:val="00F3158D"/>
    <w:rsid w:val="00F33F0A"/>
    <w:rsid w:val="00F34876"/>
    <w:rsid w:val="00F361F3"/>
    <w:rsid w:val="00F4497D"/>
    <w:rsid w:val="00F47423"/>
    <w:rsid w:val="00F52C35"/>
    <w:rsid w:val="00F54C28"/>
    <w:rsid w:val="00F56AC0"/>
    <w:rsid w:val="00F5764A"/>
    <w:rsid w:val="00F62F4C"/>
    <w:rsid w:val="00F64C4C"/>
    <w:rsid w:val="00F652AD"/>
    <w:rsid w:val="00F665FF"/>
    <w:rsid w:val="00F70F4A"/>
    <w:rsid w:val="00F75D39"/>
    <w:rsid w:val="00F76156"/>
    <w:rsid w:val="00F77AC1"/>
    <w:rsid w:val="00F77CCD"/>
    <w:rsid w:val="00F8350F"/>
    <w:rsid w:val="00F853A6"/>
    <w:rsid w:val="00F872A6"/>
    <w:rsid w:val="00F91165"/>
    <w:rsid w:val="00F97B81"/>
    <w:rsid w:val="00FA1239"/>
    <w:rsid w:val="00FA1DEC"/>
    <w:rsid w:val="00FA1E2B"/>
    <w:rsid w:val="00FA2D46"/>
    <w:rsid w:val="00FB0ACA"/>
    <w:rsid w:val="00FB1995"/>
    <w:rsid w:val="00FB1C6D"/>
    <w:rsid w:val="00FB6FAB"/>
    <w:rsid w:val="00FB7A11"/>
    <w:rsid w:val="00FC0A8E"/>
    <w:rsid w:val="00FC4273"/>
    <w:rsid w:val="00FD153A"/>
    <w:rsid w:val="00FD1FDC"/>
    <w:rsid w:val="00FD706A"/>
    <w:rsid w:val="00FE2640"/>
    <w:rsid w:val="00FE7972"/>
    <w:rsid w:val="00FF05FC"/>
    <w:rsid w:val="00FF1432"/>
    <w:rsid w:val="00FF43E9"/>
    <w:rsid w:val="00FF7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8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F50"/>
    <w:pPr>
      <w:tabs>
        <w:tab w:val="center" w:pos="4252"/>
        <w:tab w:val="right" w:pos="8504"/>
      </w:tabs>
      <w:snapToGrid w:val="0"/>
    </w:pPr>
  </w:style>
  <w:style w:type="character" w:customStyle="1" w:styleId="a4">
    <w:name w:val="ヘッダー (文字)"/>
    <w:basedOn w:val="a0"/>
    <w:link w:val="a3"/>
    <w:uiPriority w:val="99"/>
    <w:rsid w:val="00A60F50"/>
  </w:style>
  <w:style w:type="paragraph" w:styleId="a5">
    <w:name w:val="footer"/>
    <w:basedOn w:val="a"/>
    <w:link w:val="a6"/>
    <w:uiPriority w:val="99"/>
    <w:unhideWhenUsed/>
    <w:rsid w:val="00A60F50"/>
    <w:pPr>
      <w:tabs>
        <w:tab w:val="center" w:pos="4252"/>
        <w:tab w:val="right" w:pos="8504"/>
      </w:tabs>
      <w:snapToGrid w:val="0"/>
    </w:pPr>
  </w:style>
  <w:style w:type="character" w:customStyle="1" w:styleId="a6">
    <w:name w:val="フッター (文字)"/>
    <w:basedOn w:val="a0"/>
    <w:link w:val="a5"/>
    <w:uiPriority w:val="99"/>
    <w:rsid w:val="00A60F50"/>
  </w:style>
  <w:style w:type="character" w:styleId="a7">
    <w:name w:val="annotation reference"/>
    <w:basedOn w:val="a0"/>
    <w:uiPriority w:val="99"/>
    <w:semiHidden/>
    <w:unhideWhenUsed/>
    <w:rsid w:val="00CC5D85"/>
    <w:rPr>
      <w:sz w:val="18"/>
      <w:szCs w:val="18"/>
    </w:rPr>
  </w:style>
  <w:style w:type="paragraph" w:styleId="a8">
    <w:name w:val="annotation text"/>
    <w:basedOn w:val="a"/>
    <w:link w:val="a9"/>
    <w:uiPriority w:val="99"/>
    <w:unhideWhenUsed/>
    <w:rsid w:val="00CC5D85"/>
    <w:pPr>
      <w:jc w:val="left"/>
    </w:pPr>
  </w:style>
  <w:style w:type="character" w:customStyle="1" w:styleId="a9">
    <w:name w:val="コメント文字列 (文字)"/>
    <w:basedOn w:val="a0"/>
    <w:link w:val="a8"/>
    <w:uiPriority w:val="99"/>
    <w:rsid w:val="00CC5D85"/>
  </w:style>
  <w:style w:type="paragraph" w:styleId="aa">
    <w:name w:val="annotation subject"/>
    <w:basedOn w:val="a8"/>
    <w:next w:val="a8"/>
    <w:link w:val="ab"/>
    <w:uiPriority w:val="99"/>
    <w:semiHidden/>
    <w:unhideWhenUsed/>
    <w:rsid w:val="00CC5D85"/>
    <w:rPr>
      <w:b/>
      <w:bCs/>
    </w:rPr>
  </w:style>
  <w:style w:type="character" w:customStyle="1" w:styleId="ab">
    <w:name w:val="コメント内容 (文字)"/>
    <w:basedOn w:val="a9"/>
    <w:link w:val="aa"/>
    <w:uiPriority w:val="99"/>
    <w:semiHidden/>
    <w:rsid w:val="00CC5D85"/>
    <w:rPr>
      <w:b/>
      <w:bCs/>
    </w:rPr>
  </w:style>
  <w:style w:type="paragraph" w:styleId="ac">
    <w:name w:val="Balloon Text"/>
    <w:basedOn w:val="a"/>
    <w:link w:val="ad"/>
    <w:uiPriority w:val="99"/>
    <w:semiHidden/>
    <w:unhideWhenUsed/>
    <w:rsid w:val="0061015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0156"/>
    <w:rPr>
      <w:rFonts w:asciiTheme="majorHAnsi" w:eastAsiaTheme="majorEastAsia" w:hAnsiTheme="majorHAnsi" w:cstheme="majorBidi"/>
      <w:sz w:val="18"/>
      <w:szCs w:val="18"/>
    </w:rPr>
  </w:style>
  <w:style w:type="character" w:styleId="ae">
    <w:name w:val="Hyperlink"/>
    <w:basedOn w:val="a0"/>
    <w:uiPriority w:val="99"/>
    <w:unhideWhenUsed/>
    <w:rsid w:val="00250607"/>
    <w:rPr>
      <w:color w:val="0563C1" w:themeColor="hyperlink"/>
      <w:u w:val="single"/>
    </w:rPr>
  </w:style>
  <w:style w:type="character" w:customStyle="1" w:styleId="1">
    <w:name w:val="未解決のメンション1"/>
    <w:basedOn w:val="a0"/>
    <w:uiPriority w:val="99"/>
    <w:semiHidden/>
    <w:unhideWhenUsed/>
    <w:rsid w:val="002506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F50"/>
    <w:pPr>
      <w:tabs>
        <w:tab w:val="center" w:pos="4252"/>
        <w:tab w:val="right" w:pos="8504"/>
      </w:tabs>
      <w:snapToGrid w:val="0"/>
    </w:pPr>
  </w:style>
  <w:style w:type="character" w:customStyle="1" w:styleId="a4">
    <w:name w:val="ヘッダー (文字)"/>
    <w:basedOn w:val="a0"/>
    <w:link w:val="a3"/>
    <w:uiPriority w:val="99"/>
    <w:rsid w:val="00A60F50"/>
  </w:style>
  <w:style w:type="paragraph" w:styleId="a5">
    <w:name w:val="footer"/>
    <w:basedOn w:val="a"/>
    <w:link w:val="a6"/>
    <w:uiPriority w:val="99"/>
    <w:unhideWhenUsed/>
    <w:rsid w:val="00A60F50"/>
    <w:pPr>
      <w:tabs>
        <w:tab w:val="center" w:pos="4252"/>
        <w:tab w:val="right" w:pos="8504"/>
      </w:tabs>
      <w:snapToGrid w:val="0"/>
    </w:pPr>
  </w:style>
  <w:style w:type="character" w:customStyle="1" w:styleId="a6">
    <w:name w:val="フッター (文字)"/>
    <w:basedOn w:val="a0"/>
    <w:link w:val="a5"/>
    <w:uiPriority w:val="99"/>
    <w:rsid w:val="00A60F50"/>
  </w:style>
  <w:style w:type="character" w:styleId="a7">
    <w:name w:val="annotation reference"/>
    <w:basedOn w:val="a0"/>
    <w:uiPriority w:val="99"/>
    <w:semiHidden/>
    <w:unhideWhenUsed/>
    <w:rsid w:val="00CC5D85"/>
    <w:rPr>
      <w:sz w:val="18"/>
      <w:szCs w:val="18"/>
    </w:rPr>
  </w:style>
  <w:style w:type="paragraph" w:styleId="a8">
    <w:name w:val="annotation text"/>
    <w:basedOn w:val="a"/>
    <w:link w:val="a9"/>
    <w:uiPriority w:val="99"/>
    <w:unhideWhenUsed/>
    <w:rsid w:val="00CC5D85"/>
    <w:pPr>
      <w:jc w:val="left"/>
    </w:pPr>
  </w:style>
  <w:style w:type="character" w:customStyle="1" w:styleId="a9">
    <w:name w:val="コメント文字列 (文字)"/>
    <w:basedOn w:val="a0"/>
    <w:link w:val="a8"/>
    <w:uiPriority w:val="99"/>
    <w:rsid w:val="00CC5D85"/>
  </w:style>
  <w:style w:type="paragraph" w:styleId="aa">
    <w:name w:val="annotation subject"/>
    <w:basedOn w:val="a8"/>
    <w:next w:val="a8"/>
    <w:link w:val="ab"/>
    <w:uiPriority w:val="99"/>
    <w:semiHidden/>
    <w:unhideWhenUsed/>
    <w:rsid w:val="00CC5D85"/>
    <w:rPr>
      <w:b/>
      <w:bCs/>
    </w:rPr>
  </w:style>
  <w:style w:type="character" w:customStyle="1" w:styleId="ab">
    <w:name w:val="コメント内容 (文字)"/>
    <w:basedOn w:val="a9"/>
    <w:link w:val="aa"/>
    <w:uiPriority w:val="99"/>
    <w:semiHidden/>
    <w:rsid w:val="00CC5D85"/>
    <w:rPr>
      <w:b/>
      <w:bCs/>
    </w:rPr>
  </w:style>
  <w:style w:type="paragraph" w:styleId="ac">
    <w:name w:val="Balloon Text"/>
    <w:basedOn w:val="a"/>
    <w:link w:val="ad"/>
    <w:uiPriority w:val="99"/>
    <w:semiHidden/>
    <w:unhideWhenUsed/>
    <w:rsid w:val="0061015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0156"/>
    <w:rPr>
      <w:rFonts w:asciiTheme="majorHAnsi" w:eastAsiaTheme="majorEastAsia" w:hAnsiTheme="majorHAnsi" w:cstheme="majorBidi"/>
      <w:sz w:val="18"/>
      <w:szCs w:val="18"/>
    </w:rPr>
  </w:style>
  <w:style w:type="character" w:styleId="ae">
    <w:name w:val="Hyperlink"/>
    <w:basedOn w:val="a0"/>
    <w:uiPriority w:val="99"/>
    <w:unhideWhenUsed/>
    <w:rsid w:val="00250607"/>
    <w:rPr>
      <w:color w:val="0563C1" w:themeColor="hyperlink"/>
      <w:u w:val="single"/>
    </w:rPr>
  </w:style>
  <w:style w:type="character" w:customStyle="1" w:styleId="1">
    <w:name w:val="未解決のメンション1"/>
    <w:basedOn w:val="a0"/>
    <w:uiPriority w:val="99"/>
    <w:semiHidden/>
    <w:unhideWhenUsed/>
    <w:rsid w:val="00250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6866">
      <w:bodyDiv w:val="1"/>
      <w:marLeft w:val="0"/>
      <w:marRight w:val="0"/>
      <w:marTop w:val="0"/>
      <w:marBottom w:val="0"/>
      <w:divBdr>
        <w:top w:val="none" w:sz="0" w:space="0" w:color="auto"/>
        <w:left w:val="none" w:sz="0" w:space="0" w:color="auto"/>
        <w:bottom w:val="none" w:sz="0" w:space="0" w:color="auto"/>
        <w:right w:val="none" w:sz="0" w:space="0" w:color="auto"/>
      </w:divBdr>
    </w:div>
    <w:div w:id="67390002">
      <w:bodyDiv w:val="1"/>
      <w:marLeft w:val="0"/>
      <w:marRight w:val="0"/>
      <w:marTop w:val="0"/>
      <w:marBottom w:val="0"/>
      <w:divBdr>
        <w:top w:val="none" w:sz="0" w:space="0" w:color="auto"/>
        <w:left w:val="none" w:sz="0" w:space="0" w:color="auto"/>
        <w:bottom w:val="none" w:sz="0" w:space="0" w:color="auto"/>
        <w:right w:val="none" w:sz="0" w:space="0" w:color="auto"/>
      </w:divBdr>
    </w:div>
    <w:div w:id="103235916">
      <w:bodyDiv w:val="1"/>
      <w:marLeft w:val="0"/>
      <w:marRight w:val="0"/>
      <w:marTop w:val="0"/>
      <w:marBottom w:val="0"/>
      <w:divBdr>
        <w:top w:val="none" w:sz="0" w:space="0" w:color="auto"/>
        <w:left w:val="none" w:sz="0" w:space="0" w:color="auto"/>
        <w:bottom w:val="none" w:sz="0" w:space="0" w:color="auto"/>
        <w:right w:val="none" w:sz="0" w:space="0" w:color="auto"/>
      </w:divBdr>
    </w:div>
    <w:div w:id="104734008">
      <w:bodyDiv w:val="1"/>
      <w:marLeft w:val="0"/>
      <w:marRight w:val="0"/>
      <w:marTop w:val="0"/>
      <w:marBottom w:val="0"/>
      <w:divBdr>
        <w:top w:val="none" w:sz="0" w:space="0" w:color="auto"/>
        <w:left w:val="none" w:sz="0" w:space="0" w:color="auto"/>
        <w:bottom w:val="none" w:sz="0" w:space="0" w:color="auto"/>
        <w:right w:val="none" w:sz="0" w:space="0" w:color="auto"/>
      </w:divBdr>
    </w:div>
    <w:div w:id="249892795">
      <w:bodyDiv w:val="1"/>
      <w:marLeft w:val="0"/>
      <w:marRight w:val="0"/>
      <w:marTop w:val="0"/>
      <w:marBottom w:val="0"/>
      <w:divBdr>
        <w:top w:val="none" w:sz="0" w:space="0" w:color="auto"/>
        <w:left w:val="none" w:sz="0" w:space="0" w:color="auto"/>
        <w:bottom w:val="none" w:sz="0" w:space="0" w:color="auto"/>
        <w:right w:val="none" w:sz="0" w:space="0" w:color="auto"/>
      </w:divBdr>
    </w:div>
    <w:div w:id="285087727">
      <w:bodyDiv w:val="1"/>
      <w:marLeft w:val="0"/>
      <w:marRight w:val="0"/>
      <w:marTop w:val="0"/>
      <w:marBottom w:val="0"/>
      <w:divBdr>
        <w:top w:val="none" w:sz="0" w:space="0" w:color="auto"/>
        <w:left w:val="none" w:sz="0" w:space="0" w:color="auto"/>
        <w:bottom w:val="none" w:sz="0" w:space="0" w:color="auto"/>
        <w:right w:val="none" w:sz="0" w:space="0" w:color="auto"/>
      </w:divBdr>
    </w:div>
    <w:div w:id="295793502">
      <w:bodyDiv w:val="1"/>
      <w:marLeft w:val="0"/>
      <w:marRight w:val="0"/>
      <w:marTop w:val="0"/>
      <w:marBottom w:val="0"/>
      <w:divBdr>
        <w:top w:val="none" w:sz="0" w:space="0" w:color="auto"/>
        <w:left w:val="none" w:sz="0" w:space="0" w:color="auto"/>
        <w:bottom w:val="none" w:sz="0" w:space="0" w:color="auto"/>
        <w:right w:val="none" w:sz="0" w:space="0" w:color="auto"/>
      </w:divBdr>
    </w:div>
    <w:div w:id="307245906">
      <w:bodyDiv w:val="1"/>
      <w:marLeft w:val="0"/>
      <w:marRight w:val="0"/>
      <w:marTop w:val="0"/>
      <w:marBottom w:val="0"/>
      <w:divBdr>
        <w:top w:val="none" w:sz="0" w:space="0" w:color="auto"/>
        <w:left w:val="none" w:sz="0" w:space="0" w:color="auto"/>
        <w:bottom w:val="none" w:sz="0" w:space="0" w:color="auto"/>
        <w:right w:val="none" w:sz="0" w:space="0" w:color="auto"/>
      </w:divBdr>
    </w:div>
    <w:div w:id="354353242">
      <w:bodyDiv w:val="1"/>
      <w:marLeft w:val="0"/>
      <w:marRight w:val="0"/>
      <w:marTop w:val="0"/>
      <w:marBottom w:val="0"/>
      <w:divBdr>
        <w:top w:val="none" w:sz="0" w:space="0" w:color="auto"/>
        <w:left w:val="none" w:sz="0" w:space="0" w:color="auto"/>
        <w:bottom w:val="none" w:sz="0" w:space="0" w:color="auto"/>
        <w:right w:val="none" w:sz="0" w:space="0" w:color="auto"/>
      </w:divBdr>
    </w:div>
    <w:div w:id="450982131">
      <w:bodyDiv w:val="1"/>
      <w:marLeft w:val="0"/>
      <w:marRight w:val="0"/>
      <w:marTop w:val="0"/>
      <w:marBottom w:val="0"/>
      <w:divBdr>
        <w:top w:val="none" w:sz="0" w:space="0" w:color="auto"/>
        <w:left w:val="none" w:sz="0" w:space="0" w:color="auto"/>
        <w:bottom w:val="none" w:sz="0" w:space="0" w:color="auto"/>
        <w:right w:val="none" w:sz="0" w:space="0" w:color="auto"/>
      </w:divBdr>
    </w:div>
    <w:div w:id="662199474">
      <w:bodyDiv w:val="1"/>
      <w:marLeft w:val="0"/>
      <w:marRight w:val="0"/>
      <w:marTop w:val="0"/>
      <w:marBottom w:val="0"/>
      <w:divBdr>
        <w:top w:val="none" w:sz="0" w:space="0" w:color="auto"/>
        <w:left w:val="none" w:sz="0" w:space="0" w:color="auto"/>
        <w:bottom w:val="none" w:sz="0" w:space="0" w:color="auto"/>
        <w:right w:val="none" w:sz="0" w:space="0" w:color="auto"/>
      </w:divBdr>
    </w:div>
    <w:div w:id="789933903">
      <w:bodyDiv w:val="1"/>
      <w:marLeft w:val="0"/>
      <w:marRight w:val="0"/>
      <w:marTop w:val="0"/>
      <w:marBottom w:val="0"/>
      <w:divBdr>
        <w:top w:val="none" w:sz="0" w:space="0" w:color="auto"/>
        <w:left w:val="none" w:sz="0" w:space="0" w:color="auto"/>
        <w:bottom w:val="none" w:sz="0" w:space="0" w:color="auto"/>
        <w:right w:val="none" w:sz="0" w:space="0" w:color="auto"/>
      </w:divBdr>
    </w:div>
    <w:div w:id="802230932">
      <w:bodyDiv w:val="1"/>
      <w:marLeft w:val="0"/>
      <w:marRight w:val="0"/>
      <w:marTop w:val="0"/>
      <w:marBottom w:val="0"/>
      <w:divBdr>
        <w:top w:val="none" w:sz="0" w:space="0" w:color="auto"/>
        <w:left w:val="none" w:sz="0" w:space="0" w:color="auto"/>
        <w:bottom w:val="none" w:sz="0" w:space="0" w:color="auto"/>
        <w:right w:val="none" w:sz="0" w:space="0" w:color="auto"/>
      </w:divBdr>
      <w:divsChild>
        <w:div w:id="809899921">
          <w:marLeft w:val="547"/>
          <w:marRight w:val="0"/>
          <w:marTop w:val="0"/>
          <w:marBottom w:val="0"/>
          <w:divBdr>
            <w:top w:val="none" w:sz="0" w:space="0" w:color="auto"/>
            <w:left w:val="none" w:sz="0" w:space="0" w:color="auto"/>
            <w:bottom w:val="none" w:sz="0" w:space="0" w:color="auto"/>
            <w:right w:val="none" w:sz="0" w:space="0" w:color="auto"/>
          </w:divBdr>
        </w:div>
      </w:divsChild>
    </w:div>
    <w:div w:id="811797382">
      <w:bodyDiv w:val="1"/>
      <w:marLeft w:val="0"/>
      <w:marRight w:val="0"/>
      <w:marTop w:val="0"/>
      <w:marBottom w:val="0"/>
      <w:divBdr>
        <w:top w:val="none" w:sz="0" w:space="0" w:color="auto"/>
        <w:left w:val="none" w:sz="0" w:space="0" w:color="auto"/>
        <w:bottom w:val="none" w:sz="0" w:space="0" w:color="auto"/>
        <w:right w:val="none" w:sz="0" w:space="0" w:color="auto"/>
      </w:divBdr>
    </w:div>
    <w:div w:id="1006518702">
      <w:bodyDiv w:val="1"/>
      <w:marLeft w:val="0"/>
      <w:marRight w:val="0"/>
      <w:marTop w:val="0"/>
      <w:marBottom w:val="0"/>
      <w:divBdr>
        <w:top w:val="none" w:sz="0" w:space="0" w:color="auto"/>
        <w:left w:val="none" w:sz="0" w:space="0" w:color="auto"/>
        <w:bottom w:val="none" w:sz="0" w:space="0" w:color="auto"/>
        <w:right w:val="none" w:sz="0" w:space="0" w:color="auto"/>
      </w:divBdr>
    </w:div>
    <w:div w:id="1162769604">
      <w:bodyDiv w:val="1"/>
      <w:marLeft w:val="0"/>
      <w:marRight w:val="0"/>
      <w:marTop w:val="0"/>
      <w:marBottom w:val="0"/>
      <w:divBdr>
        <w:top w:val="none" w:sz="0" w:space="0" w:color="auto"/>
        <w:left w:val="none" w:sz="0" w:space="0" w:color="auto"/>
        <w:bottom w:val="none" w:sz="0" w:space="0" w:color="auto"/>
        <w:right w:val="none" w:sz="0" w:space="0" w:color="auto"/>
      </w:divBdr>
    </w:div>
    <w:div w:id="1341808470">
      <w:bodyDiv w:val="1"/>
      <w:marLeft w:val="0"/>
      <w:marRight w:val="0"/>
      <w:marTop w:val="0"/>
      <w:marBottom w:val="0"/>
      <w:divBdr>
        <w:top w:val="none" w:sz="0" w:space="0" w:color="auto"/>
        <w:left w:val="none" w:sz="0" w:space="0" w:color="auto"/>
        <w:bottom w:val="none" w:sz="0" w:space="0" w:color="auto"/>
        <w:right w:val="none" w:sz="0" w:space="0" w:color="auto"/>
      </w:divBdr>
    </w:div>
    <w:div w:id="1392652130">
      <w:bodyDiv w:val="1"/>
      <w:marLeft w:val="0"/>
      <w:marRight w:val="0"/>
      <w:marTop w:val="0"/>
      <w:marBottom w:val="0"/>
      <w:divBdr>
        <w:top w:val="none" w:sz="0" w:space="0" w:color="auto"/>
        <w:left w:val="none" w:sz="0" w:space="0" w:color="auto"/>
        <w:bottom w:val="none" w:sz="0" w:space="0" w:color="auto"/>
        <w:right w:val="none" w:sz="0" w:space="0" w:color="auto"/>
      </w:divBdr>
    </w:div>
    <w:div w:id="1422798605">
      <w:bodyDiv w:val="1"/>
      <w:marLeft w:val="0"/>
      <w:marRight w:val="0"/>
      <w:marTop w:val="0"/>
      <w:marBottom w:val="0"/>
      <w:divBdr>
        <w:top w:val="none" w:sz="0" w:space="0" w:color="auto"/>
        <w:left w:val="none" w:sz="0" w:space="0" w:color="auto"/>
        <w:bottom w:val="none" w:sz="0" w:space="0" w:color="auto"/>
        <w:right w:val="none" w:sz="0" w:space="0" w:color="auto"/>
      </w:divBdr>
    </w:div>
    <w:div w:id="1542093016">
      <w:bodyDiv w:val="1"/>
      <w:marLeft w:val="0"/>
      <w:marRight w:val="0"/>
      <w:marTop w:val="0"/>
      <w:marBottom w:val="0"/>
      <w:divBdr>
        <w:top w:val="none" w:sz="0" w:space="0" w:color="auto"/>
        <w:left w:val="none" w:sz="0" w:space="0" w:color="auto"/>
        <w:bottom w:val="none" w:sz="0" w:space="0" w:color="auto"/>
        <w:right w:val="none" w:sz="0" w:space="0" w:color="auto"/>
      </w:divBdr>
    </w:div>
    <w:div w:id="1819836207">
      <w:bodyDiv w:val="1"/>
      <w:marLeft w:val="0"/>
      <w:marRight w:val="0"/>
      <w:marTop w:val="0"/>
      <w:marBottom w:val="0"/>
      <w:divBdr>
        <w:top w:val="none" w:sz="0" w:space="0" w:color="auto"/>
        <w:left w:val="none" w:sz="0" w:space="0" w:color="auto"/>
        <w:bottom w:val="none" w:sz="0" w:space="0" w:color="auto"/>
        <w:right w:val="none" w:sz="0" w:space="0" w:color="auto"/>
      </w:divBdr>
    </w:div>
    <w:div w:id="1863663100">
      <w:bodyDiv w:val="1"/>
      <w:marLeft w:val="0"/>
      <w:marRight w:val="0"/>
      <w:marTop w:val="0"/>
      <w:marBottom w:val="0"/>
      <w:divBdr>
        <w:top w:val="none" w:sz="0" w:space="0" w:color="auto"/>
        <w:left w:val="none" w:sz="0" w:space="0" w:color="auto"/>
        <w:bottom w:val="none" w:sz="0" w:space="0" w:color="auto"/>
        <w:right w:val="none" w:sz="0" w:space="0" w:color="auto"/>
      </w:divBdr>
    </w:div>
    <w:div w:id="1888102952">
      <w:bodyDiv w:val="1"/>
      <w:marLeft w:val="0"/>
      <w:marRight w:val="0"/>
      <w:marTop w:val="0"/>
      <w:marBottom w:val="0"/>
      <w:divBdr>
        <w:top w:val="none" w:sz="0" w:space="0" w:color="auto"/>
        <w:left w:val="none" w:sz="0" w:space="0" w:color="auto"/>
        <w:bottom w:val="none" w:sz="0" w:space="0" w:color="auto"/>
        <w:right w:val="none" w:sz="0" w:space="0" w:color="auto"/>
      </w:divBdr>
    </w:div>
    <w:div w:id="1941571929">
      <w:bodyDiv w:val="1"/>
      <w:marLeft w:val="0"/>
      <w:marRight w:val="0"/>
      <w:marTop w:val="0"/>
      <w:marBottom w:val="0"/>
      <w:divBdr>
        <w:top w:val="none" w:sz="0" w:space="0" w:color="auto"/>
        <w:left w:val="none" w:sz="0" w:space="0" w:color="auto"/>
        <w:bottom w:val="none" w:sz="0" w:space="0" w:color="auto"/>
        <w:right w:val="none" w:sz="0" w:space="0" w:color="auto"/>
      </w:divBdr>
    </w:div>
    <w:div w:id="1949969097">
      <w:bodyDiv w:val="1"/>
      <w:marLeft w:val="0"/>
      <w:marRight w:val="0"/>
      <w:marTop w:val="0"/>
      <w:marBottom w:val="0"/>
      <w:divBdr>
        <w:top w:val="none" w:sz="0" w:space="0" w:color="auto"/>
        <w:left w:val="none" w:sz="0" w:space="0" w:color="auto"/>
        <w:bottom w:val="none" w:sz="0" w:space="0" w:color="auto"/>
        <w:right w:val="none" w:sz="0" w:space="0" w:color="auto"/>
      </w:divBdr>
    </w:div>
    <w:div w:id="1975716571">
      <w:bodyDiv w:val="1"/>
      <w:marLeft w:val="0"/>
      <w:marRight w:val="0"/>
      <w:marTop w:val="0"/>
      <w:marBottom w:val="0"/>
      <w:divBdr>
        <w:top w:val="none" w:sz="0" w:space="0" w:color="auto"/>
        <w:left w:val="none" w:sz="0" w:space="0" w:color="auto"/>
        <w:bottom w:val="none" w:sz="0" w:space="0" w:color="auto"/>
        <w:right w:val="none" w:sz="0" w:space="0" w:color="auto"/>
      </w:divBdr>
    </w:div>
    <w:div w:id="2008169463">
      <w:bodyDiv w:val="1"/>
      <w:marLeft w:val="0"/>
      <w:marRight w:val="0"/>
      <w:marTop w:val="0"/>
      <w:marBottom w:val="0"/>
      <w:divBdr>
        <w:top w:val="none" w:sz="0" w:space="0" w:color="auto"/>
        <w:left w:val="none" w:sz="0" w:space="0" w:color="auto"/>
        <w:bottom w:val="none" w:sz="0" w:space="0" w:color="auto"/>
        <w:right w:val="none" w:sz="0" w:space="0" w:color="auto"/>
      </w:divBdr>
    </w:div>
    <w:div w:id="2013413660">
      <w:bodyDiv w:val="1"/>
      <w:marLeft w:val="0"/>
      <w:marRight w:val="0"/>
      <w:marTop w:val="0"/>
      <w:marBottom w:val="0"/>
      <w:divBdr>
        <w:top w:val="none" w:sz="0" w:space="0" w:color="auto"/>
        <w:left w:val="none" w:sz="0" w:space="0" w:color="auto"/>
        <w:bottom w:val="none" w:sz="0" w:space="0" w:color="auto"/>
        <w:right w:val="none" w:sz="0" w:space="0" w:color="auto"/>
      </w:divBdr>
    </w:div>
    <w:div w:id="2035226765">
      <w:bodyDiv w:val="1"/>
      <w:marLeft w:val="0"/>
      <w:marRight w:val="0"/>
      <w:marTop w:val="0"/>
      <w:marBottom w:val="0"/>
      <w:divBdr>
        <w:top w:val="none" w:sz="0" w:space="0" w:color="auto"/>
        <w:left w:val="none" w:sz="0" w:space="0" w:color="auto"/>
        <w:bottom w:val="none" w:sz="0" w:space="0" w:color="auto"/>
        <w:right w:val="none" w:sz="0" w:space="0" w:color="auto"/>
      </w:divBdr>
    </w:div>
    <w:div w:id="2057778635">
      <w:bodyDiv w:val="1"/>
      <w:marLeft w:val="0"/>
      <w:marRight w:val="0"/>
      <w:marTop w:val="0"/>
      <w:marBottom w:val="0"/>
      <w:divBdr>
        <w:top w:val="none" w:sz="0" w:space="0" w:color="auto"/>
        <w:left w:val="none" w:sz="0" w:space="0" w:color="auto"/>
        <w:bottom w:val="none" w:sz="0" w:space="0" w:color="auto"/>
        <w:right w:val="none" w:sz="0" w:space="0" w:color="auto"/>
      </w:divBdr>
    </w:div>
    <w:div w:id="2070571247">
      <w:bodyDiv w:val="1"/>
      <w:marLeft w:val="0"/>
      <w:marRight w:val="0"/>
      <w:marTop w:val="0"/>
      <w:marBottom w:val="0"/>
      <w:divBdr>
        <w:top w:val="none" w:sz="0" w:space="0" w:color="auto"/>
        <w:left w:val="none" w:sz="0" w:space="0" w:color="auto"/>
        <w:bottom w:val="none" w:sz="0" w:space="0" w:color="auto"/>
        <w:right w:val="none" w:sz="0" w:space="0" w:color="auto"/>
      </w:divBdr>
    </w:div>
    <w:div w:id="21276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hyperlink" Target="https://blue-impact.biz/" TargetMode="External"/><Relationship Id="rId3" Type="http://schemas.openxmlformats.org/officeDocument/2006/relationships/customXml" Target="../customXml/item3.xml"/><Relationship Id="rId21" Type="http://schemas.openxmlformats.org/officeDocument/2006/relationships/hyperlink" Target="https://blue-galaxy.co.jp/?page_id=6041"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hyperlink" Target="https://blue-galaxy.co.j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blue-galaxy.co.jp/?page_id=6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9.jpeg"/><Relationship Id="rId5"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hyperlink" Target="https://blue-galaxy.co.jp/?page_id=1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lue-galaxy.co.jp/?page_id=6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blue-galaxy.co.jp/katarogu/BlueShock_20231127.pdf" TargetMode="External"/><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4E6782700C1C14A9B92EF7EB220E896" ma:contentTypeVersion="2" ma:contentTypeDescription="新しいドキュメントを作成します。" ma:contentTypeScope="" ma:versionID="450313f8ee9b69473044c937834374cb">
  <xsd:schema xmlns:xsd="http://www.w3.org/2001/XMLSchema" xmlns:xs="http://www.w3.org/2001/XMLSchema" xmlns:p="http://schemas.microsoft.com/office/2006/metadata/properties" xmlns:ns3="3f81f593-47a9-4b55-a9f6-bdd52b14ad22" targetNamespace="http://schemas.microsoft.com/office/2006/metadata/properties" ma:root="true" ma:fieldsID="f18ea35b173904dc6c78852a019fe380" ns3:_="">
    <xsd:import namespace="3f81f593-47a9-4b55-a9f6-bdd52b14ad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1f593-47a9-4b55-a9f6-bdd52b14a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1195C-5641-4493-8AD0-38063D3D8426}">
  <ds:schemaRefs>
    <ds:schemaRef ds:uri="http://schemas.microsoft.com/sharepoint/v3/contenttype/forms"/>
  </ds:schemaRefs>
</ds:datastoreItem>
</file>

<file path=customXml/itemProps2.xml><?xml version="1.0" encoding="utf-8"?>
<ds:datastoreItem xmlns:ds="http://schemas.openxmlformats.org/officeDocument/2006/customXml" ds:itemID="{A5C2DE4C-35E4-41B8-9669-B4E2AD28E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1f593-47a9-4b55-a9f6-bdd52b14a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73D53-3866-48A3-9126-0146264CD582}">
  <ds:schemaRefs>
    <ds:schemaRef ds:uri="3f81f593-47a9-4b55-a9f6-bdd52b14ad2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103847B-FC68-47E1-A7D1-F28D554AAE7D}">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454</ap:Words>
  <ap:Characters>2592</ap:Characters>
  <ap:Application>Microsoft Office Word</ap:Application>
  <ap:DocSecurity>0</ap:DocSecurity>
  <ap:Lines>21</ap:Lines>
  <ap:Paragraphs>6</ap:Paragraphs>
  <ap:ScaleCrop>false</ap:ScaleCrop>
  <ap:HeadingPairs>
    <vt:vector baseType="variant" size="2">
      <vt:variant>
        <vt:lpstr>タイトル</vt:lpstr>
      </vt:variant>
      <vt:variant>
        <vt:i4>1</vt:i4>
      </vt:variant>
    </vt:vector>
  </ap:HeadingPairs>
  <ap:TitlesOfParts>
    <vt:vector baseType="lpstr" size="1">
      <vt:lpstr/>
    </vt:vector>
  </ap:TitlesOfParts>
  <ap:Company/>
  <ap:LinksUpToDate>false</ap:LinksUpToDate>
  <ap:CharactersWithSpaces>3040</ap:CharactersWithSpaces>
  <ap:SharedDoc>false</ap:SharedDoc>
  <ap:HyperlinksChanged>false</ap:HyperlinksChanged>
  <ap:AppVersion>14.0000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松本 英里香</dc:creator>
  <lastModifiedBy>FJ-USER</lastModifiedBy>
  <revision>2</revision>
  <lastPrinted>2021-11-18T10:44:00.0000000Z</lastPrinted>
  <dcterms:created xsi:type="dcterms:W3CDTF">2024-03-11T07:22:00.0000000Z</dcterms:created>
  <dcterms:modified xsi:type="dcterms:W3CDTF">2024-03-11T07:22:00.0000000Z</dcterms:modified>
  <keywords>, docId:B3424005F6748486EE1AE021493713F5</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0x01010074E6782700C1C14A9B92EF7EB220E896</vt:lpwstr>
  </property>
</Properties>
</file>